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8855" w14:textId="15D44EC8" w:rsidR="007843EF" w:rsidRPr="004329F2" w:rsidRDefault="000E12E5" w:rsidP="007843E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661E058C" wp14:editId="4ED1C682">
                <wp:simplePos x="0" y="0"/>
                <wp:positionH relativeFrom="column">
                  <wp:posOffset>4514850</wp:posOffset>
                </wp:positionH>
                <wp:positionV relativeFrom="paragraph">
                  <wp:posOffset>-219075</wp:posOffset>
                </wp:positionV>
                <wp:extent cx="253365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33650" cy="182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66750A95" w:rsidR="000E12E5" w:rsidRDefault="000E12E5" w:rsidP="000E12E5">
                            <w:r>
                              <w:t>1</w:t>
                            </w:r>
                            <w:r w:rsidRPr="000E12E5">
                              <w:rPr>
                                <w:vertAlign w:val="superscript"/>
                              </w:rPr>
                              <w:t>st</w:t>
                            </w:r>
                            <w:r>
                              <w:t xml:space="preserve"> – </w:t>
                            </w:r>
                            <w:r w:rsidR="00D047B8">
                              <w:t>English III</w:t>
                            </w:r>
                            <w:r>
                              <w:t xml:space="preserve">            </w:t>
                            </w:r>
                            <w:r w:rsidR="00B87A74">
                              <w:t xml:space="preserve">      </w:t>
                            </w:r>
                            <w:r>
                              <w:t xml:space="preserve">      </w:t>
                            </w:r>
                          </w:p>
                          <w:p w14:paraId="3C931306" w14:textId="490C33D3" w:rsidR="000E12E5" w:rsidRDefault="000E12E5" w:rsidP="000E12E5">
                            <w:r>
                              <w:t>2</w:t>
                            </w:r>
                            <w:r w:rsidRPr="000E12E5">
                              <w:rPr>
                                <w:vertAlign w:val="superscript"/>
                              </w:rPr>
                              <w:t>nd</w:t>
                            </w:r>
                            <w:r w:rsidR="00FC23B7">
                              <w:t xml:space="preserve"> – </w:t>
                            </w:r>
                            <w:r w:rsidR="00D047B8">
                              <w:t>Conference</w:t>
                            </w:r>
                            <w:r w:rsidR="00F019A9">
                              <w:t xml:space="preserve">         Mon &amp; Tue</w:t>
                            </w:r>
                          </w:p>
                          <w:p w14:paraId="69820669" w14:textId="49B64628" w:rsidR="000E12E5" w:rsidRDefault="000E12E5" w:rsidP="000E12E5">
                            <w:r>
                              <w:t>3</w:t>
                            </w:r>
                            <w:r w:rsidRPr="000E12E5">
                              <w:rPr>
                                <w:vertAlign w:val="superscript"/>
                              </w:rPr>
                              <w:t>rd</w:t>
                            </w:r>
                            <w:r w:rsidR="00FC23B7">
                              <w:t xml:space="preserve"> – </w:t>
                            </w:r>
                            <w:r w:rsidR="008B3825">
                              <w:t>English III</w:t>
                            </w:r>
                            <w:r w:rsidR="00B87A74">
                              <w:t xml:space="preserve">                            </w:t>
                            </w:r>
                          </w:p>
                          <w:p w14:paraId="46E3516E" w14:textId="4E351D15" w:rsidR="000E12E5" w:rsidRDefault="000E12E5" w:rsidP="000E12E5">
                            <w:r>
                              <w:t>4</w:t>
                            </w:r>
                            <w:r w:rsidRPr="000E12E5">
                              <w:rPr>
                                <w:vertAlign w:val="superscript"/>
                              </w:rPr>
                              <w:t>th</w:t>
                            </w:r>
                            <w:r>
                              <w:t xml:space="preserve"> – </w:t>
                            </w:r>
                            <w:r w:rsidR="008B3825">
                              <w:t>English III</w:t>
                            </w:r>
                            <w:r w:rsidR="00175365">
                              <w:t xml:space="preserve"> </w:t>
                            </w:r>
                          </w:p>
                          <w:p w14:paraId="10802EFC" w14:textId="2187E068" w:rsidR="00422A7E" w:rsidRDefault="00422A7E" w:rsidP="000E12E5">
                            <w:r>
                              <w:t>5</w:t>
                            </w:r>
                            <w:r w:rsidRPr="00422A7E">
                              <w:rPr>
                                <w:vertAlign w:val="superscript"/>
                              </w:rPr>
                              <w:t>th</w:t>
                            </w:r>
                            <w:r>
                              <w:t xml:space="preserve"> – </w:t>
                            </w:r>
                            <w:r w:rsidR="008B3825">
                              <w:t>English III</w:t>
                            </w:r>
                          </w:p>
                          <w:p w14:paraId="3F3DA368" w14:textId="1533A67F" w:rsidR="000E12E5" w:rsidRDefault="000E12E5" w:rsidP="000E12E5">
                            <w:r>
                              <w:t>6</w:t>
                            </w:r>
                            <w:r w:rsidRPr="000E12E5">
                              <w:rPr>
                                <w:vertAlign w:val="superscript"/>
                              </w:rPr>
                              <w:t>th</w:t>
                            </w:r>
                            <w:r>
                              <w:t xml:space="preserve"> – </w:t>
                            </w:r>
                            <w:r w:rsidR="00D047B8">
                              <w:t>English III</w:t>
                            </w:r>
                          </w:p>
                          <w:p w14:paraId="09E49EE1" w14:textId="575A873A" w:rsidR="000E12E5" w:rsidRDefault="000E12E5" w:rsidP="000E12E5">
                            <w:r>
                              <w:t>7</w:t>
                            </w:r>
                            <w:r w:rsidRPr="000E12E5">
                              <w:rPr>
                                <w:vertAlign w:val="superscript"/>
                              </w:rPr>
                              <w:t>th</w:t>
                            </w:r>
                            <w:r>
                              <w:t xml:space="preserve"> – </w:t>
                            </w:r>
                            <w:r w:rsidR="008B3825">
                              <w:t>English III</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58C" id="Rectangle 1" o:spid="_x0000_s1026" style="position:absolute;margin-left:355.5pt;margin-top:-17.25pt;width:199.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YtgwIAAF4FAAAOAAAAZHJzL2Uyb0RvYy54bWysVEtv2zAMvg/YfxB0X52kj2VBnSJo0WFA&#10;0RZth54VWUqEyaJGKbGzXz9Kdtysy2nYRRbN98ePurxqa8u2CoMBV/LxyYgz5SRUxq1K/v3l9tOU&#10;sxCFq4QFp0q+U4FfzT9+uGz8TE1gDbZSyCiIC7PGl3wdo58VRZBrVYtwAl45UmrAWkQScVVUKBqK&#10;XttiMhpdFA1g5RGkCoH+3nRKPs/xtVYyPmgdVGS25FRbzCfmc5nOYn4pZisUfm1kX4b4hypqYRwl&#10;HULdiCjYBs1foWojEQLoeCKhLkBrI1XugboZj95187wWXuVeCJzgB5jC/wsr77ePyExFs+PMiZpG&#10;9ESgCbeyio0TPI0PM7J69o/YS4GuqddWY52+1AVrM6S7AVLVRibp5+T89PTinJCXpBtPJ9PpKINe&#10;vLl7DPGrgpqlS8mR0mcoxfYuREpJpnuTlM26dAawpro11mYhsUVdW2RbQXOObS6c/A6sSEqeRWqn&#10;ayDf4s6qLuqT0oRDKjlnzwx8iymkVC5eJEByJLJObpoqGBzHxxxt3BfT2yY3lZk5OI6OOf6ZcfDI&#10;WcHFwbk2DvBYgOrHkLmz33ff9Zzaj+2y7Ye6hGpHTEDoViR4eWtoHncixEeBtBM0Q9rz+ECHttCU&#10;HPobZ2vAX8f+J3uiKmk5a2jHSh5+bgQqzuw3RyT+Mj47S0uZhbPzzxMS8FCzPNS4TX0NNF4iKlWX&#10;r8k+2v1VI9Sv9BwsUlZSCScpd8llxL1wHbvdpwdFqsUim9EiehHv3LOXKXgCOPHtpX0V6HtSRuLz&#10;Pez3UczecbOzTZ4OFpsI2mTiJog7XHvoaYkzf/oHJ70Sh3K2ensW578BAAD//wMAUEsDBBQABgAI&#10;AAAAIQBu1RD74QAAAAwBAAAPAAAAZHJzL2Rvd25yZXYueG1sTI/BTsMwEETvSPyDtUi9VK2TlEAJ&#10;2VSoEuKIKJXg6MbbJEq8TmOnDX+Pe4Ljzo5m3uSbyXTiTINrLCPEywgEcWl1wxXC/vN1sQbhvGKt&#10;OsuE8EMONsXtTa4ybS/8Qeedr0QIYZcphNr7PpPSlTUZ5Za2Jw6/ox2M8uEcKqkHdQnhppNJFD1I&#10;oxoODbXqaVtT2e5Gg/BNp7c5Pe1P7hgl49f7vI39ukWc3U0vzyA8Tf7PDFf8gA5FYDrYkbUTHcJj&#10;HIctHmGxuk9BXB1BCdIBIUlXKcgil/9HFL8AAAD//wMAUEsBAi0AFAAGAAgAAAAhALaDOJL+AAAA&#10;4QEAABMAAAAAAAAAAAAAAAAAAAAAAFtDb250ZW50X1R5cGVzXS54bWxQSwECLQAUAAYACAAAACEA&#10;OP0h/9YAAACUAQAACwAAAAAAAAAAAAAAAAAvAQAAX3JlbHMvLnJlbHNQSwECLQAUAAYACAAAACEA&#10;qmgGLYMCAABeBQAADgAAAAAAAAAAAAAAAAAuAgAAZHJzL2Uyb0RvYy54bWxQSwECLQAUAAYACAAA&#10;ACEAbtUQ++EAAAAMAQAADwAAAAAAAAAAAAAAAADdBAAAZHJzL2Rvd25yZXYueG1sUEsFBgAAAAAE&#10;AAQA8wAAAOsFAAAAAA==&#10;" fillcolor="white [3201]" strokecolor="black [3213]" strokeweight="2pt">
                <v:textbo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66750A95" w:rsidR="000E12E5" w:rsidRDefault="000E12E5" w:rsidP="000E12E5">
                      <w:r>
                        <w:t>1</w:t>
                      </w:r>
                      <w:r w:rsidRPr="000E12E5">
                        <w:rPr>
                          <w:vertAlign w:val="superscript"/>
                        </w:rPr>
                        <w:t>st</w:t>
                      </w:r>
                      <w:r>
                        <w:t xml:space="preserve"> – </w:t>
                      </w:r>
                      <w:r w:rsidR="00D047B8">
                        <w:t>English III</w:t>
                      </w:r>
                      <w:r>
                        <w:t xml:space="preserve">            </w:t>
                      </w:r>
                      <w:r w:rsidR="00B87A74">
                        <w:t xml:space="preserve">      </w:t>
                      </w:r>
                      <w:r>
                        <w:t xml:space="preserve">      </w:t>
                      </w:r>
                    </w:p>
                    <w:p w14:paraId="3C931306" w14:textId="490C33D3" w:rsidR="000E12E5" w:rsidRDefault="000E12E5" w:rsidP="000E12E5">
                      <w:r>
                        <w:t>2</w:t>
                      </w:r>
                      <w:r w:rsidRPr="000E12E5">
                        <w:rPr>
                          <w:vertAlign w:val="superscript"/>
                        </w:rPr>
                        <w:t>nd</w:t>
                      </w:r>
                      <w:r w:rsidR="00FC23B7">
                        <w:t xml:space="preserve"> – </w:t>
                      </w:r>
                      <w:r w:rsidR="00D047B8">
                        <w:t>Conference</w:t>
                      </w:r>
                      <w:r w:rsidR="00F019A9">
                        <w:t xml:space="preserve">         Mon &amp; Tue</w:t>
                      </w:r>
                    </w:p>
                    <w:p w14:paraId="69820669" w14:textId="49B64628" w:rsidR="000E12E5" w:rsidRDefault="000E12E5" w:rsidP="000E12E5">
                      <w:r>
                        <w:t>3</w:t>
                      </w:r>
                      <w:r w:rsidRPr="000E12E5">
                        <w:rPr>
                          <w:vertAlign w:val="superscript"/>
                        </w:rPr>
                        <w:t>rd</w:t>
                      </w:r>
                      <w:r w:rsidR="00FC23B7">
                        <w:t xml:space="preserve"> – </w:t>
                      </w:r>
                      <w:r w:rsidR="008B3825">
                        <w:t>English III</w:t>
                      </w:r>
                      <w:r w:rsidR="00B87A74">
                        <w:t xml:space="preserve">                            </w:t>
                      </w:r>
                    </w:p>
                    <w:p w14:paraId="46E3516E" w14:textId="4E351D15" w:rsidR="000E12E5" w:rsidRDefault="000E12E5" w:rsidP="000E12E5">
                      <w:r>
                        <w:t>4</w:t>
                      </w:r>
                      <w:r w:rsidRPr="000E12E5">
                        <w:rPr>
                          <w:vertAlign w:val="superscript"/>
                        </w:rPr>
                        <w:t>th</w:t>
                      </w:r>
                      <w:r>
                        <w:t xml:space="preserve"> – </w:t>
                      </w:r>
                      <w:r w:rsidR="008B3825">
                        <w:t>English III</w:t>
                      </w:r>
                      <w:r w:rsidR="00175365">
                        <w:t xml:space="preserve"> </w:t>
                      </w:r>
                    </w:p>
                    <w:p w14:paraId="10802EFC" w14:textId="2187E068" w:rsidR="00422A7E" w:rsidRDefault="00422A7E" w:rsidP="000E12E5">
                      <w:r>
                        <w:t>5</w:t>
                      </w:r>
                      <w:r w:rsidRPr="00422A7E">
                        <w:rPr>
                          <w:vertAlign w:val="superscript"/>
                        </w:rPr>
                        <w:t>th</w:t>
                      </w:r>
                      <w:r>
                        <w:t xml:space="preserve"> – </w:t>
                      </w:r>
                      <w:r w:rsidR="008B3825">
                        <w:t>English III</w:t>
                      </w:r>
                    </w:p>
                    <w:p w14:paraId="3F3DA368" w14:textId="1533A67F" w:rsidR="000E12E5" w:rsidRDefault="000E12E5" w:rsidP="000E12E5">
                      <w:r>
                        <w:t>6</w:t>
                      </w:r>
                      <w:r w:rsidRPr="000E12E5">
                        <w:rPr>
                          <w:vertAlign w:val="superscript"/>
                        </w:rPr>
                        <w:t>th</w:t>
                      </w:r>
                      <w:r>
                        <w:t xml:space="preserve"> – </w:t>
                      </w:r>
                      <w:r w:rsidR="00D047B8">
                        <w:t>English III</w:t>
                      </w:r>
                    </w:p>
                    <w:p w14:paraId="09E49EE1" w14:textId="575A873A" w:rsidR="000E12E5" w:rsidRDefault="000E12E5" w:rsidP="000E12E5">
                      <w:r>
                        <w:t>7</w:t>
                      </w:r>
                      <w:r w:rsidRPr="000E12E5">
                        <w:rPr>
                          <w:vertAlign w:val="superscript"/>
                        </w:rPr>
                        <w:t>th</w:t>
                      </w:r>
                      <w:r>
                        <w:t xml:space="preserve"> – </w:t>
                      </w:r>
                      <w:r w:rsidR="008B3825">
                        <w:t>English III</w:t>
                      </w:r>
                      <w:r>
                        <w:t xml:space="preserve"> </w:t>
                      </w:r>
                    </w:p>
                  </w:txbxContent>
                </v:textbox>
              </v:rect>
            </w:pict>
          </mc:Fallback>
        </mc:AlternateContent>
      </w:r>
      <w:r w:rsidR="008B3825">
        <w:rPr>
          <w:rFonts w:asciiTheme="minorHAnsi" w:hAnsiTheme="minorHAnsi"/>
          <w:b/>
        </w:rPr>
        <w:t>Sean Deflora</w:t>
      </w:r>
      <w:r w:rsidR="00B93B04">
        <w:rPr>
          <w:rFonts w:asciiTheme="minorHAnsi" w:hAnsiTheme="minorHAnsi"/>
          <w:b/>
        </w:rPr>
        <w:t xml:space="preserve">                                        </w:t>
      </w:r>
    </w:p>
    <w:p w14:paraId="59AEF31A" w14:textId="5093CAAA" w:rsidR="007843EF" w:rsidRPr="004329F2" w:rsidRDefault="007843EF" w:rsidP="007843EF">
      <w:pPr>
        <w:rPr>
          <w:rFonts w:asciiTheme="minorHAnsi" w:hAnsiTheme="minorHAnsi"/>
        </w:rPr>
      </w:pPr>
      <w:r w:rsidRPr="004329F2">
        <w:rPr>
          <w:rFonts w:asciiTheme="minorHAnsi" w:hAnsiTheme="minorHAnsi"/>
          <w:b/>
        </w:rPr>
        <w:t xml:space="preserve">Classroom: </w:t>
      </w:r>
      <w:r w:rsidR="008B3825">
        <w:rPr>
          <w:rFonts w:asciiTheme="minorHAnsi" w:hAnsiTheme="minorHAnsi"/>
        </w:rPr>
        <w:t>D113</w:t>
      </w:r>
    </w:p>
    <w:p w14:paraId="27B11E90" w14:textId="422217D5" w:rsidR="00142244" w:rsidRPr="004329F2" w:rsidRDefault="00FC5F21" w:rsidP="007843EF">
      <w:pPr>
        <w:rPr>
          <w:rFonts w:asciiTheme="minorHAnsi" w:hAnsiTheme="minorHAnsi"/>
        </w:rPr>
      </w:pPr>
      <w:r w:rsidRPr="004329F2">
        <w:rPr>
          <w:rFonts w:asciiTheme="minorHAnsi" w:hAnsiTheme="minorHAnsi"/>
          <w:b/>
        </w:rPr>
        <w:t xml:space="preserve">Conference Period: </w:t>
      </w:r>
      <w:r w:rsidR="00D047B8">
        <w:rPr>
          <w:rFonts w:asciiTheme="minorHAnsi" w:hAnsiTheme="minorHAnsi"/>
        </w:rPr>
        <w:t>2nd</w:t>
      </w:r>
    </w:p>
    <w:p w14:paraId="50EE464A" w14:textId="7440615B" w:rsidR="007843EF" w:rsidRDefault="007843EF" w:rsidP="007843EF">
      <w:pPr>
        <w:rPr>
          <w:rFonts w:asciiTheme="minorHAnsi" w:hAnsiTheme="minorHAnsi"/>
        </w:rPr>
      </w:pPr>
      <w:r w:rsidRPr="004329F2">
        <w:rPr>
          <w:rFonts w:asciiTheme="minorHAnsi" w:hAnsiTheme="minorHAnsi"/>
          <w:b/>
        </w:rPr>
        <w:t>Email</w:t>
      </w:r>
      <w:r w:rsidRPr="004329F2">
        <w:rPr>
          <w:rFonts w:asciiTheme="minorHAnsi" w:hAnsiTheme="minorHAnsi"/>
        </w:rPr>
        <w:t xml:space="preserve">: </w:t>
      </w:r>
      <w:r w:rsidR="008B3825">
        <w:rPr>
          <w:rFonts w:asciiTheme="minorHAnsi" w:hAnsiTheme="minorHAnsi"/>
        </w:rPr>
        <w:t>Sean.Deflora@sfisd.org</w:t>
      </w:r>
    </w:p>
    <w:p w14:paraId="304BE4B9" w14:textId="6A4A7362" w:rsidR="007843EF" w:rsidRPr="004329F2" w:rsidRDefault="006B70CC" w:rsidP="006B70CC">
      <w:pPr>
        <w:rPr>
          <w:rFonts w:asciiTheme="minorHAnsi" w:hAnsiTheme="minorHAnsi"/>
        </w:rPr>
      </w:pPr>
      <w:r>
        <w:rPr>
          <w:rFonts w:asciiTheme="minorHAnsi" w:hAnsiTheme="minorHAnsi"/>
          <w:b/>
        </w:rPr>
        <w:t xml:space="preserve">Ext: </w:t>
      </w:r>
      <w:r w:rsidR="008B3825">
        <w:rPr>
          <w:rFonts w:asciiTheme="minorHAnsi" w:hAnsiTheme="minorHAnsi"/>
        </w:rPr>
        <w:t>3261</w:t>
      </w:r>
    </w:p>
    <w:p w14:paraId="6A9262D9" w14:textId="77777777" w:rsidR="007F1A75" w:rsidRPr="004329F2" w:rsidRDefault="007F1A75" w:rsidP="007F1A75">
      <w:pPr>
        <w:jc w:val="center"/>
        <w:rPr>
          <w:rFonts w:asciiTheme="minorHAnsi" w:hAnsiTheme="minorHAnsi"/>
        </w:rPr>
      </w:pPr>
    </w:p>
    <w:p w14:paraId="0CE71047" w14:textId="66DE1658" w:rsidR="007F1A75" w:rsidRPr="00462DE9" w:rsidRDefault="008B3825" w:rsidP="007F1A75">
      <w:pPr>
        <w:jc w:val="center"/>
        <w:rPr>
          <w:rFonts w:asciiTheme="minorHAnsi" w:hAnsiTheme="minorHAnsi"/>
          <w:b/>
          <w:sz w:val="32"/>
        </w:rPr>
      </w:pPr>
      <w:r>
        <w:rPr>
          <w:rFonts w:asciiTheme="minorHAnsi" w:hAnsiTheme="minorHAnsi"/>
          <w:b/>
          <w:sz w:val="32"/>
        </w:rPr>
        <w:t>English III</w:t>
      </w:r>
      <w:r w:rsidR="00CB13C6">
        <w:rPr>
          <w:rFonts w:asciiTheme="minorHAnsi" w:hAnsiTheme="minorHAnsi"/>
          <w:b/>
          <w:sz w:val="32"/>
        </w:rPr>
        <w:t xml:space="preserve"> </w:t>
      </w:r>
      <w:r w:rsidR="007843EF" w:rsidRPr="00462DE9">
        <w:rPr>
          <w:rFonts w:asciiTheme="minorHAnsi" w:hAnsiTheme="minorHAnsi"/>
          <w:b/>
          <w:sz w:val="32"/>
        </w:rPr>
        <w:t>Syllabus</w:t>
      </w:r>
    </w:p>
    <w:p w14:paraId="11BD137C" w14:textId="77777777" w:rsidR="007F1A75" w:rsidRPr="004329F2" w:rsidRDefault="007F1A75" w:rsidP="007F1A75">
      <w:pPr>
        <w:rPr>
          <w:rFonts w:asciiTheme="minorHAnsi" w:hAnsiTheme="minorHAnsi"/>
        </w:rPr>
      </w:pPr>
    </w:p>
    <w:p w14:paraId="1DA126D5" w14:textId="77777777" w:rsidR="007F1A75" w:rsidRPr="004329F2" w:rsidRDefault="007F1A75" w:rsidP="007F1A75">
      <w:pPr>
        <w:rPr>
          <w:rFonts w:asciiTheme="minorHAnsi" w:hAnsiTheme="minorHAnsi"/>
          <w:b/>
          <w:u w:val="single"/>
        </w:rPr>
      </w:pPr>
      <w:r w:rsidRPr="004329F2">
        <w:rPr>
          <w:rFonts w:asciiTheme="minorHAnsi" w:hAnsiTheme="minorHAnsi"/>
          <w:b/>
          <w:u w:val="single"/>
        </w:rPr>
        <w:t>Course Description</w:t>
      </w:r>
    </w:p>
    <w:p w14:paraId="2D7237AF" w14:textId="78DE0D4A" w:rsidR="00FC23B7" w:rsidRDefault="00E62F00" w:rsidP="00E62F00">
      <w:pPr>
        <w:spacing w:after="200" w:line="276" w:lineRule="auto"/>
      </w:pPr>
      <w:r>
        <w:t xml:space="preserve">English III </w:t>
      </w:r>
      <w:r>
        <w:t>is a rigorous course in which students will study the development of American thought and the American voice in literature. Students will critically read and evaluate various forms and types of texts including novels, poetry, informational texts and visual texts. English III is designed to emphasize independent thought and equip students to be successful members of an increasingly global society and economy.</w:t>
      </w:r>
    </w:p>
    <w:p w14:paraId="79B0D088" w14:textId="26B3C190" w:rsidR="00E62F00" w:rsidRDefault="00E62F00" w:rsidP="00E62F00">
      <w:pPr>
        <w:spacing w:after="200" w:line="276" w:lineRule="auto"/>
        <w:rPr>
          <w:b/>
          <w:u w:val="single"/>
        </w:rPr>
      </w:pPr>
      <w:r w:rsidRPr="00E62F00">
        <w:rPr>
          <w:b/>
          <w:u w:val="single"/>
        </w:rPr>
        <w:t>Learning Objectives</w:t>
      </w:r>
    </w:p>
    <w:p w14:paraId="5915872E" w14:textId="460A5A9D" w:rsidR="00E62F00" w:rsidRPr="00F019A9" w:rsidRDefault="00E62F00" w:rsidP="00E62F00">
      <w:pPr>
        <w:spacing w:after="200" w:line="276" w:lineRule="auto"/>
        <w:rPr>
          <w:rFonts w:asciiTheme="minorHAnsi" w:hAnsiTheme="minorHAnsi"/>
        </w:rPr>
      </w:pPr>
      <w:r>
        <w:t xml:space="preserve">In addition to various informational texts, speeches, </w:t>
      </w:r>
      <w:r w:rsidR="00F019A9">
        <w:t xml:space="preserve">short stories, </w:t>
      </w:r>
      <w:r>
        <w:t xml:space="preserve">and poetry, we will be reading the following long form novels: </w:t>
      </w:r>
      <w:r>
        <w:rPr>
          <w:u w:val="single"/>
        </w:rPr>
        <w:t xml:space="preserve">Of Mice and Men </w:t>
      </w:r>
      <w:r>
        <w:t xml:space="preserve">by John Steinbeck; </w:t>
      </w:r>
      <w:r>
        <w:rPr>
          <w:u w:val="single"/>
        </w:rPr>
        <w:t>The Crucible</w:t>
      </w:r>
      <w:r>
        <w:t xml:space="preserve"> by Arthur Miller; </w:t>
      </w:r>
      <w:r>
        <w:rPr>
          <w:u w:val="single"/>
        </w:rPr>
        <w:t>The Great Gatsby</w:t>
      </w:r>
      <w:r>
        <w:t xml:space="preserve"> by F. Scott Fitzgerald; </w:t>
      </w:r>
      <w:r w:rsidR="00F019A9">
        <w:rPr>
          <w:u w:val="single"/>
        </w:rPr>
        <w:t>The Things They Carried</w:t>
      </w:r>
      <w:r w:rsidR="00F019A9">
        <w:t xml:space="preserve"> by Tim O’Brien.</w:t>
      </w:r>
    </w:p>
    <w:p w14:paraId="386C0EA2" w14:textId="12C83FA4" w:rsidR="007F06E3" w:rsidRDefault="007F1A75" w:rsidP="00224EC7">
      <w:pPr>
        <w:spacing w:after="200" w:line="276" w:lineRule="auto"/>
        <w:rPr>
          <w:rFonts w:asciiTheme="minorHAnsi" w:hAnsiTheme="minorHAnsi"/>
          <w:b/>
          <w:u w:val="single"/>
        </w:rPr>
      </w:pPr>
      <w:r w:rsidRPr="004329F2">
        <w:rPr>
          <w:rFonts w:asciiTheme="minorHAnsi" w:hAnsiTheme="minorHAnsi"/>
          <w:b/>
          <w:u w:val="single"/>
        </w:rPr>
        <w:t>Supply List</w:t>
      </w:r>
      <w:r w:rsidR="008548A9">
        <w:rPr>
          <w:rFonts w:asciiTheme="minorHAnsi" w:hAnsiTheme="minorHAnsi"/>
          <w:b/>
          <w:u w:val="single"/>
        </w:rPr>
        <w:t xml:space="preserve"> (required)</w:t>
      </w:r>
      <w:r w:rsidRPr="004329F2">
        <w:rPr>
          <w:rFonts w:asciiTheme="minorHAnsi" w:hAnsiTheme="minorHAnsi"/>
          <w:b/>
          <w:u w:val="single"/>
        </w:rPr>
        <w:t>:</w:t>
      </w:r>
    </w:p>
    <w:p w14:paraId="273E3F69" w14:textId="311A8E8A" w:rsidR="00594DC7" w:rsidRPr="00594DC7" w:rsidRDefault="00594DC7" w:rsidP="00594DC7">
      <w:pPr>
        <w:pStyle w:val="ListParagraph"/>
        <w:numPr>
          <w:ilvl w:val="0"/>
          <w:numId w:val="15"/>
        </w:numPr>
        <w:spacing w:after="200" w:line="276" w:lineRule="auto"/>
        <w:rPr>
          <w:rFonts w:asciiTheme="minorHAnsi" w:hAnsiTheme="minorHAnsi"/>
          <w:b/>
          <w:u w:val="single"/>
        </w:rPr>
      </w:pPr>
      <w:r>
        <w:rPr>
          <w:rFonts w:asciiTheme="minorHAnsi" w:hAnsiTheme="minorHAnsi"/>
          <w:b/>
          <w:u w:val="single"/>
        </w:rPr>
        <w:t>Your school supplied device OR device from home</w:t>
      </w:r>
    </w:p>
    <w:p w14:paraId="39F16F79" w14:textId="4B2BB6AB" w:rsidR="0066789F" w:rsidRPr="00243221" w:rsidRDefault="0066789F"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Power-cords to keep device battery charged</w:t>
      </w:r>
    </w:p>
    <w:p w14:paraId="4C3F31E8" w14:textId="38EC8F29" w:rsidR="00243221" w:rsidRPr="0066789F" w:rsidRDefault="00243221"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Pencils </w:t>
      </w:r>
      <w:r w:rsidR="00594DC7">
        <w:rPr>
          <w:rFonts w:asciiTheme="minorHAnsi" w:hAnsiTheme="minorHAnsi"/>
        </w:rPr>
        <w:t>or pen (there will be the occasional paper work)</w:t>
      </w:r>
    </w:p>
    <w:p w14:paraId="78EE204B" w14:textId="77777777" w:rsidR="00FC23B7" w:rsidRPr="00CC5BD4" w:rsidRDefault="00FC23B7" w:rsidP="00FC23B7">
      <w:pPr>
        <w:ind w:left="720"/>
        <w:rPr>
          <w:rFonts w:asciiTheme="minorHAnsi" w:hAnsiTheme="minorHAnsi"/>
        </w:rPr>
      </w:pPr>
    </w:p>
    <w:p w14:paraId="59C3393C" w14:textId="55044514" w:rsidR="007F1A75" w:rsidRPr="004329F2" w:rsidRDefault="007F1A75" w:rsidP="00494EA2">
      <w:pPr>
        <w:rPr>
          <w:rFonts w:asciiTheme="minorHAnsi" w:hAnsiTheme="minorHAnsi"/>
          <w:b/>
        </w:rPr>
      </w:pPr>
      <w:r w:rsidRPr="004329F2">
        <w:rPr>
          <w:rFonts w:asciiTheme="minorHAnsi" w:hAnsiTheme="minorHAnsi"/>
          <w:b/>
          <w:u w:val="single"/>
        </w:rPr>
        <w:t>Grading Scale</w:t>
      </w:r>
      <w:r w:rsidRPr="004329F2">
        <w:rPr>
          <w:rFonts w:asciiTheme="minorHAnsi" w:hAnsiTheme="minorHAnsi"/>
          <w:b/>
        </w:rPr>
        <w:t xml:space="preserve"> </w:t>
      </w:r>
    </w:p>
    <w:p w14:paraId="31778BD1" w14:textId="3662CD06" w:rsidR="007F1A75" w:rsidRPr="004329F2" w:rsidRDefault="00FC5F21" w:rsidP="003D552C">
      <w:pPr>
        <w:ind w:firstLine="720"/>
        <w:rPr>
          <w:rFonts w:asciiTheme="minorHAnsi" w:hAnsiTheme="minorHAnsi"/>
        </w:rPr>
      </w:pPr>
      <w:r w:rsidRPr="004329F2">
        <w:rPr>
          <w:rFonts w:asciiTheme="minorHAnsi" w:hAnsiTheme="minorHAnsi"/>
        </w:rPr>
        <w:t xml:space="preserve">Essays and </w:t>
      </w:r>
      <w:r w:rsidR="007F1A75" w:rsidRPr="004329F2">
        <w:rPr>
          <w:rFonts w:asciiTheme="minorHAnsi" w:hAnsiTheme="minorHAnsi"/>
        </w:rPr>
        <w:t>exams</w:t>
      </w:r>
      <w:r w:rsidRPr="004329F2">
        <w:rPr>
          <w:rFonts w:asciiTheme="minorHAnsi" w:hAnsiTheme="minorHAnsi"/>
        </w:rPr>
        <w:t>/Major Grades</w:t>
      </w:r>
      <w:r w:rsidR="000134BE">
        <w:rPr>
          <w:rFonts w:asciiTheme="minorHAnsi" w:hAnsiTheme="minorHAnsi"/>
        </w:rPr>
        <w:t>:</w:t>
      </w:r>
      <w:r w:rsidR="00594DC7">
        <w:rPr>
          <w:rFonts w:asciiTheme="minorHAnsi" w:hAnsiTheme="minorHAnsi"/>
        </w:rPr>
        <w:tab/>
        <w:t>5</w:t>
      </w:r>
      <w:r w:rsidR="00134F28">
        <w:rPr>
          <w:rFonts w:asciiTheme="minorHAnsi" w:hAnsiTheme="minorHAnsi"/>
        </w:rPr>
        <w:t>0%</w:t>
      </w:r>
    </w:p>
    <w:p w14:paraId="523B9350" w14:textId="77777777" w:rsidR="007F1A75" w:rsidRPr="004329F2" w:rsidRDefault="007F1A75" w:rsidP="003D552C">
      <w:pPr>
        <w:ind w:firstLine="720"/>
        <w:rPr>
          <w:rFonts w:asciiTheme="minorHAnsi" w:hAnsiTheme="minorHAnsi"/>
        </w:rPr>
      </w:pPr>
      <w:r w:rsidRPr="004329F2">
        <w:rPr>
          <w:rFonts w:asciiTheme="minorHAnsi" w:hAnsiTheme="minorHAnsi"/>
        </w:rPr>
        <w:t>Quizzes</w:t>
      </w:r>
      <w:r w:rsidR="00FC5F21" w:rsidRPr="004329F2">
        <w:rPr>
          <w:rFonts w:asciiTheme="minorHAnsi" w:hAnsiTheme="minorHAnsi"/>
        </w:rPr>
        <w:t>/Minor Grades:</w:t>
      </w:r>
      <w:r w:rsidR="00FC5F21" w:rsidRPr="004329F2">
        <w:rPr>
          <w:rFonts w:asciiTheme="minorHAnsi" w:hAnsiTheme="minorHAnsi"/>
        </w:rPr>
        <w:tab/>
      </w:r>
      <w:r w:rsidR="00FC5F21" w:rsidRPr="004329F2">
        <w:rPr>
          <w:rFonts w:asciiTheme="minorHAnsi" w:hAnsiTheme="minorHAnsi"/>
        </w:rPr>
        <w:tab/>
      </w:r>
      <w:r w:rsidRPr="004329F2">
        <w:rPr>
          <w:rFonts w:asciiTheme="minorHAnsi" w:hAnsiTheme="minorHAnsi"/>
        </w:rPr>
        <w:t>30%</w:t>
      </w:r>
    </w:p>
    <w:p w14:paraId="528F3B5A" w14:textId="2C2C3665" w:rsidR="004B280C" w:rsidRPr="004329F2" w:rsidRDefault="003D552C" w:rsidP="003D552C">
      <w:pPr>
        <w:ind w:firstLine="720"/>
        <w:rPr>
          <w:rFonts w:asciiTheme="minorHAnsi" w:hAnsiTheme="minorHAnsi"/>
        </w:rPr>
      </w:pPr>
      <w:r w:rsidRPr="004329F2">
        <w:rPr>
          <w:rFonts w:asciiTheme="minorHAnsi" w:hAnsiTheme="minorHAnsi"/>
        </w:rPr>
        <w:t>Daily</w:t>
      </w:r>
      <w:r w:rsidR="00FC5F21" w:rsidRPr="004329F2">
        <w:rPr>
          <w:rFonts w:asciiTheme="minorHAnsi" w:hAnsiTheme="minorHAnsi"/>
        </w:rPr>
        <w:t xml:space="preserve"> Grades</w:t>
      </w:r>
      <w:r w:rsidRPr="004329F2">
        <w:rPr>
          <w:rFonts w:asciiTheme="minorHAnsi" w:hAnsiTheme="minorHAnsi"/>
        </w:rPr>
        <w:t>, homewor</w:t>
      </w:r>
      <w:r w:rsidR="00594DC7">
        <w:rPr>
          <w:rFonts w:asciiTheme="minorHAnsi" w:hAnsiTheme="minorHAnsi"/>
        </w:rPr>
        <w:t>k:</w:t>
      </w:r>
      <w:r w:rsidR="00594DC7">
        <w:rPr>
          <w:rFonts w:asciiTheme="minorHAnsi" w:hAnsiTheme="minorHAnsi"/>
        </w:rPr>
        <w:tab/>
      </w:r>
      <w:r w:rsidR="00594DC7">
        <w:rPr>
          <w:rFonts w:asciiTheme="minorHAnsi" w:hAnsiTheme="minorHAnsi"/>
        </w:rPr>
        <w:tab/>
        <w:t>2</w:t>
      </w:r>
      <w:r w:rsidR="00134F28">
        <w:rPr>
          <w:rFonts w:asciiTheme="minorHAnsi" w:hAnsiTheme="minorHAnsi"/>
        </w:rPr>
        <w:t>0%</w:t>
      </w:r>
    </w:p>
    <w:p w14:paraId="7BF3FC60" w14:textId="77777777" w:rsidR="00FC23B7" w:rsidRDefault="00FC23B7" w:rsidP="007F1A75">
      <w:pPr>
        <w:rPr>
          <w:rFonts w:asciiTheme="minorHAnsi" w:hAnsiTheme="minorHAnsi"/>
          <w:b/>
          <w:u w:val="single"/>
        </w:rPr>
      </w:pPr>
    </w:p>
    <w:p w14:paraId="75FEA1F6" w14:textId="40EC09CF" w:rsidR="00494EA2" w:rsidRPr="004329F2" w:rsidRDefault="00494EA2" w:rsidP="007F1A75">
      <w:pPr>
        <w:rPr>
          <w:rFonts w:asciiTheme="minorHAnsi" w:hAnsiTheme="minorHAnsi"/>
          <w:b/>
          <w:u w:val="single"/>
        </w:rPr>
      </w:pPr>
      <w:r w:rsidRPr="004329F2">
        <w:rPr>
          <w:rFonts w:asciiTheme="minorHAnsi" w:hAnsiTheme="minorHAnsi"/>
          <w:b/>
          <w:u w:val="single"/>
        </w:rPr>
        <w:t>Tests/Exams</w:t>
      </w:r>
      <w:r w:rsidR="00FC23B7">
        <w:rPr>
          <w:rFonts w:asciiTheme="minorHAnsi" w:hAnsiTheme="minorHAnsi"/>
          <w:b/>
          <w:u w:val="single"/>
        </w:rPr>
        <w:t xml:space="preserve"> Rules</w:t>
      </w:r>
    </w:p>
    <w:p w14:paraId="44984238" w14:textId="4B34F1D8" w:rsidR="00494EA2" w:rsidRPr="004329F2" w:rsidRDefault="0051098E" w:rsidP="00494EA2">
      <w:pPr>
        <w:pStyle w:val="ListParagraph"/>
        <w:numPr>
          <w:ilvl w:val="0"/>
          <w:numId w:val="6"/>
        </w:numPr>
        <w:rPr>
          <w:rFonts w:asciiTheme="minorHAnsi" w:hAnsiTheme="minorHAnsi"/>
        </w:rPr>
      </w:pPr>
      <w:r>
        <w:rPr>
          <w:rFonts w:asciiTheme="minorHAnsi" w:hAnsiTheme="minorHAnsi"/>
        </w:rPr>
        <w:t>Students ha</w:t>
      </w:r>
      <w:r w:rsidR="008B3825">
        <w:rPr>
          <w:rFonts w:asciiTheme="minorHAnsi" w:hAnsiTheme="minorHAnsi"/>
        </w:rPr>
        <w:t>ve two weeks to retest any</w:t>
      </w:r>
      <w:r w:rsidR="00FC23B7">
        <w:rPr>
          <w:rFonts w:asciiTheme="minorHAnsi" w:hAnsiTheme="minorHAnsi"/>
        </w:rPr>
        <w:t xml:space="preserve"> major</w:t>
      </w:r>
      <w:r>
        <w:rPr>
          <w:rFonts w:asciiTheme="minorHAnsi" w:hAnsiTheme="minorHAnsi"/>
        </w:rPr>
        <w:t xml:space="preserve"> exam gr</w:t>
      </w:r>
      <w:r w:rsidR="00FA6947">
        <w:rPr>
          <w:rFonts w:asciiTheme="minorHAnsi" w:hAnsiTheme="minorHAnsi"/>
        </w:rPr>
        <w:t>ade up to a 70% (excluding 9-w</w:t>
      </w:r>
      <w:r w:rsidR="008B3825">
        <w:rPr>
          <w:rFonts w:asciiTheme="minorHAnsi" w:hAnsiTheme="minorHAnsi"/>
        </w:rPr>
        <w:t xml:space="preserve">ks exam and </w:t>
      </w:r>
      <w:r>
        <w:rPr>
          <w:rFonts w:asciiTheme="minorHAnsi" w:hAnsiTheme="minorHAnsi"/>
        </w:rPr>
        <w:t>semester exam</w:t>
      </w:r>
    </w:p>
    <w:p w14:paraId="20312EE5" w14:textId="77777777" w:rsidR="00494EA2" w:rsidRPr="004329F2" w:rsidRDefault="00494EA2" w:rsidP="00494EA2">
      <w:pPr>
        <w:pStyle w:val="ListParagraph"/>
        <w:numPr>
          <w:ilvl w:val="0"/>
          <w:numId w:val="6"/>
        </w:numPr>
        <w:rPr>
          <w:rFonts w:asciiTheme="minorHAnsi" w:hAnsiTheme="minorHAnsi"/>
        </w:rPr>
      </w:pPr>
      <w:r w:rsidRPr="004329F2">
        <w:rPr>
          <w:rFonts w:asciiTheme="minorHAnsi" w:hAnsiTheme="minorHAnsi"/>
        </w:rPr>
        <w:t xml:space="preserve">If a student fails to demonstrate mastery on the re-test, the higher of the two grades shall be recorded. </w:t>
      </w:r>
    </w:p>
    <w:p w14:paraId="44DD2A6A" w14:textId="77777777" w:rsidR="0051098E" w:rsidRDefault="0051098E" w:rsidP="000A2C58">
      <w:pPr>
        <w:spacing w:line="240" w:lineRule="exact"/>
        <w:rPr>
          <w:rFonts w:asciiTheme="minorHAnsi" w:hAnsiTheme="minorHAnsi"/>
          <w:b/>
          <w:u w:val="single"/>
        </w:rPr>
      </w:pPr>
    </w:p>
    <w:p w14:paraId="0C97DAD0" w14:textId="77777777" w:rsidR="0051098E" w:rsidRDefault="0051098E" w:rsidP="000A2C58">
      <w:pPr>
        <w:spacing w:line="240" w:lineRule="exact"/>
        <w:rPr>
          <w:rFonts w:asciiTheme="minorHAnsi" w:hAnsiTheme="minorHAnsi"/>
          <w:b/>
          <w:u w:val="single"/>
        </w:rPr>
      </w:pPr>
    </w:p>
    <w:p w14:paraId="54CE3360" w14:textId="0EA28A14" w:rsidR="00494EA2" w:rsidRPr="00A66FFB" w:rsidRDefault="000E4385" w:rsidP="000A2C58">
      <w:pPr>
        <w:spacing w:line="240" w:lineRule="exact"/>
        <w:rPr>
          <w:rFonts w:asciiTheme="minorHAnsi" w:hAnsiTheme="minorHAnsi"/>
          <w:b/>
          <w:u w:val="single"/>
        </w:rPr>
      </w:pPr>
      <w:r w:rsidRPr="002D1404">
        <w:rPr>
          <w:rFonts w:asciiTheme="minorHAnsi" w:hAnsiTheme="minorHAnsi"/>
          <w:b/>
          <w:u w:val="single"/>
        </w:rPr>
        <w:t>Make-Up Work</w:t>
      </w:r>
    </w:p>
    <w:p w14:paraId="0595C451" w14:textId="7D9FC057" w:rsidR="000E4385" w:rsidRDefault="000E4385" w:rsidP="000A2C58">
      <w:pPr>
        <w:rPr>
          <w:rFonts w:asciiTheme="minorHAnsi" w:hAnsiTheme="minorHAnsi"/>
        </w:rPr>
      </w:pPr>
      <w:r>
        <w:rPr>
          <w:rFonts w:asciiTheme="minorHAnsi" w:hAnsiTheme="minorHAnsi"/>
        </w:rPr>
        <w:t>Students shall be permitted to make up assignments and tests after an absence. It is the student’s</w:t>
      </w:r>
      <w:r w:rsidR="002D1404">
        <w:rPr>
          <w:rFonts w:asciiTheme="minorHAnsi" w:hAnsiTheme="minorHAnsi"/>
        </w:rPr>
        <w:t xml:space="preserve"> responsibility to ask for </w:t>
      </w:r>
      <w:r w:rsidR="00175365">
        <w:rPr>
          <w:rFonts w:asciiTheme="minorHAnsi" w:hAnsiTheme="minorHAnsi"/>
        </w:rPr>
        <w:t xml:space="preserve">and to complete </w:t>
      </w:r>
      <w:r w:rsidR="002D1404">
        <w:rPr>
          <w:rFonts w:asciiTheme="minorHAnsi" w:hAnsiTheme="minorHAnsi"/>
        </w:rPr>
        <w:t>make-</w:t>
      </w:r>
      <w:r>
        <w:rPr>
          <w:rFonts w:asciiTheme="minorHAnsi" w:hAnsiTheme="minorHAnsi"/>
        </w:rPr>
        <w:t>up work.</w:t>
      </w:r>
      <w:r w:rsidR="002D1404">
        <w:rPr>
          <w:rFonts w:asciiTheme="minorHAnsi" w:hAnsiTheme="minorHAnsi"/>
        </w:rPr>
        <w:t xml:space="preserve"> The student has the number of days equal to the number of days missed in order to complete make up work and tests. </w:t>
      </w:r>
    </w:p>
    <w:p w14:paraId="5D99141E" w14:textId="77777777" w:rsidR="002D1404" w:rsidRDefault="002D1404" w:rsidP="007F1A75">
      <w:pPr>
        <w:rPr>
          <w:rFonts w:asciiTheme="minorHAnsi" w:hAnsiTheme="minorHAnsi"/>
        </w:rPr>
      </w:pPr>
    </w:p>
    <w:p w14:paraId="54A5A1AF" w14:textId="77777777" w:rsidR="002D1404" w:rsidRDefault="002D1404" w:rsidP="007F1A75">
      <w:pPr>
        <w:rPr>
          <w:rFonts w:asciiTheme="minorHAnsi" w:hAnsiTheme="minorHAnsi"/>
        </w:rPr>
      </w:pPr>
      <w:r>
        <w:rPr>
          <w:rFonts w:asciiTheme="minorHAnsi" w:hAnsiTheme="minorHAnsi"/>
          <w:b/>
          <w:u w:val="single"/>
        </w:rPr>
        <w:t>Late Work</w:t>
      </w:r>
    </w:p>
    <w:p w14:paraId="713887CB" w14:textId="77777777" w:rsidR="002D1404" w:rsidRDefault="002D1404" w:rsidP="007F1A75">
      <w:pPr>
        <w:rPr>
          <w:rFonts w:asciiTheme="minorHAnsi" w:hAnsiTheme="minorHAnsi"/>
        </w:rPr>
      </w:pPr>
      <w:r>
        <w:rPr>
          <w:rFonts w:asciiTheme="minorHAnsi" w:hAnsiTheme="minorHAnsi"/>
        </w:rPr>
        <w:t>The expectation is that all students will comply with all deadlines for class assignments. However, if the student does submit assignments past the deadline the teacher will adhere to the following for late assignments:</w:t>
      </w:r>
    </w:p>
    <w:p w14:paraId="6B0FC834" w14:textId="1A416A50" w:rsidR="000E4385" w:rsidRDefault="000E4385" w:rsidP="007F1A75">
      <w:pPr>
        <w:rPr>
          <w:rFonts w:asciiTheme="minorHAnsi" w:hAnsiTheme="minorHAnsi"/>
          <w:b/>
          <w:u w:val="single"/>
        </w:rPr>
      </w:pPr>
    </w:p>
    <w:p w14:paraId="5A984AD0" w14:textId="11FAC462" w:rsidR="00E62F00" w:rsidRDefault="00E62F00" w:rsidP="007F1A75">
      <w:pPr>
        <w:rPr>
          <w:rFonts w:asciiTheme="minorHAnsi" w:hAnsiTheme="minorHAnsi"/>
          <w:b/>
          <w:u w:val="single"/>
        </w:rPr>
      </w:pPr>
      <w:r>
        <w:rPr>
          <w:rFonts w:asciiTheme="minorHAnsi" w:hAnsiTheme="minorHAnsi"/>
          <w:b/>
          <w:u w:val="single"/>
        </w:rPr>
        <w:lastRenderedPageBreak/>
        <w:t>5 points deducted each day PAST the due date for a maximum deduction of 30 points (70% is still better than a 0!)</w:t>
      </w:r>
    </w:p>
    <w:p w14:paraId="579D070D" w14:textId="7FDD254A" w:rsidR="006B70CC" w:rsidRDefault="006B70CC" w:rsidP="007F1A75">
      <w:pPr>
        <w:rPr>
          <w:rFonts w:asciiTheme="minorHAnsi" w:hAnsiTheme="minorHAnsi"/>
          <w:b/>
          <w:u w:val="single"/>
        </w:rPr>
      </w:pPr>
    </w:p>
    <w:p w14:paraId="578050D9" w14:textId="28170A7C" w:rsidR="00134F28" w:rsidRDefault="00C6499B" w:rsidP="00462DE9">
      <w:pPr>
        <w:pStyle w:val="BodyText3"/>
        <w:widowControl w:val="0"/>
        <w:tabs>
          <w:tab w:val="left" w:pos="1605"/>
        </w:tabs>
        <w:rPr>
          <w:rFonts w:ascii="Calibri" w:hAnsi="Calibri"/>
          <w:b/>
          <w:bCs/>
          <w:sz w:val="22"/>
          <w:szCs w:val="22"/>
          <w:u w:val="single"/>
        </w:rPr>
      </w:pPr>
      <w:r>
        <w:rPr>
          <w:rFonts w:ascii="Calibri" w:hAnsi="Calibri"/>
          <w:b/>
          <w:bCs/>
          <w:sz w:val="22"/>
          <w:szCs w:val="22"/>
          <w:u w:val="single"/>
        </w:rPr>
        <w:t>Remind App</w:t>
      </w:r>
    </w:p>
    <w:p w14:paraId="70AA8CA4" w14:textId="77777777"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 use the Remind App account for my classroom. This is a great way for me to send out assignment reminders and imperative information. Both students and parents can sign up for the account by following the instructions below. All students are HIGHLY RECOMMENDED to do this in order to stay up to date with information. All information is kept private and there is no way for me to ever know a student’s personal number or vice versa.</w:t>
      </w:r>
    </w:p>
    <w:p w14:paraId="5BB3E256" w14:textId="385EF5A9"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Instructions:</w:t>
      </w:r>
    </w:p>
    <w:p w14:paraId="3F4DFC84" w14:textId="0EC693D9" w:rsidR="001B5822" w:rsidRDefault="001B5822" w:rsidP="00F019A9">
      <w:pPr>
        <w:pStyle w:val="BodyText3"/>
        <w:widowControl w:val="0"/>
        <w:tabs>
          <w:tab w:val="left" w:pos="1605"/>
        </w:tabs>
        <w:jc w:val="center"/>
        <w:rPr>
          <w:rFonts w:ascii="Calibri" w:hAnsi="Calibri"/>
          <w:bCs/>
          <w:sz w:val="22"/>
          <w:szCs w:val="22"/>
        </w:rPr>
      </w:pPr>
      <w:r>
        <w:rPr>
          <w:rFonts w:ascii="Calibri" w:hAnsi="Calibri"/>
          <w:bCs/>
          <w:noProof/>
          <w:sz w:val="22"/>
          <w:szCs w:val="22"/>
        </w:rPr>
        <w:drawing>
          <wp:inline distT="0" distB="0" distL="0" distR="0" wp14:anchorId="04F1B834" wp14:editId="42E57CD0">
            <wp:extent cx="3612524" cy="30314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10809-085323_Remi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0849" cy="3063651"/>
                    </a:xfrm>
                    <a:prstGeom prst="rect">
                      <a:avLst/>
                    </a:prstGeom>
                  </pic:spPr>
                </pic:pic>
              </a:graphicData>
            </a:graphic>
          </wp:inline>
        </w:drawing>
      </w:r>
    </w:p>
    <w:p w14:paraId="039C5300" w14:textId="78891DED" w:rsidR="002A1EB1" w:rsidRDefault="002A1EB1" w:rsidP="002A1EB1">
      <w:pPr>
        <w:pStyle w:val="BodyText3"/>
        <w:widowControl w:val="0"/>
        <w:tabs>
          <w:tab w:val="left" w:pos="1605"/>
        </w:tabs>
        <w:rPr>
          <w:rFonts w:ascii="Calibri" w:hAnsi="Calibri"/>
          <w:bCs/>
          <w:sz w:val="22"/>
          <w:szCs w:val="22"/>
        </w:rPr>
      </w:pPr>
      <w:r>
        <w:rPr>
          <w:rFonts w:ascii="Calibri" w:hAnsi="Calibri"/>
          <w:bCs/>
          <w:sz w:val="22"/>
          <w:szCs w:val="22"/>
        </w:rPr>
        <w:t>(if you are having trouble with 81010, try texting “@” to (315)790-6994)</w:t>
      </w:r>
    </w:p>
    <w:p w14:paraId="73D69DD2" w14:textId="77777777" w:rsidR="00F019A9" w:rsidRDefault="0005787F" w:rsidP="001B5822">
      <w:pPr>
        <w:pStyle w:val="BodyText3"/>
        <w:widowControl w:val="0"/>
        <w:tabs>
          <w:tab w:val="left" w:pos="1605"/>
        </w:tabs>
        <w:rPr>
          <w:rFonts w:ascii="Calibri" w:hAnsi="Calibri"/>
          <w:bCs/>
          <w:sz w:val="22"/>
          <w:szCs w:val="22"/>
        </w:rPr>
      </w:pPr>
      <w:r>
        <w:rPr>
          <w:rFonts w:ascii="Calibri" w:hAnsi="Calibri"/>
          <w:b/>
          <w:bCs/>
          <w:sz w:val="22"/>
          <w:szCs w:val="22"/>
          <w:u w:val="single"/>
        </w:rPr>
        <w:t>Canvas Website</w:t>
      </w:r>
      <w:r w:rsidR="00DC3605">
        <w:rPr>
          <w:rFonts w:ascii="Calibri" w:hAnsi="Calibri"/>
          <w:b/>
          <w:bCs/>
          <w:sz w:val="22"/>
          <w:szCs w:val="22"/>
          <w:u w:val="single"/>
        </w:rPr>
        <w:t xml:space="preserve"> </w:t>
      </w:r>
      <w:r w:rsidR="00DC3605">
        <w:rPr>
          <w:rFonts w:ascii="Calibri" w:hAnsi="Calibri"/>
          <w:b/>
          <w:bCs/>
          <w:sz w:val="22"/>
          <w:szCs w:val="22"/>
        </w:rPr>
        <w:t xml:space="preserve">  </w:t>
      </w:r>
      <w:r>
        <w:rPr>
          <w:rFonts w:ascii="Calibri" w:hAnsi="Calibri"/>
          <w:bCs/>
          <w:sz w:val="22"/>
          <w:szCs w:val="22"/>
        </w:rPr>
        <w:t xml:space="preserve">Located on the Santa Fe High School webpage is my teacher website. This includes information about my class, tutorial times, weekly agendas, and all contact information. </w:t>
      </w:r>
      <w:r w:rsidR="00F019A9">
        <w:rPr>
          <w:rFonts w:ascii="Calibri" w:hAnsi="Calibri"/>
          <w:bCs/>
          <w:sz w:val="22"/>
          <w:szCs w:val="22"/>
        </w:rPr>
        <w:t xml:space="preserve">My modules are organized by </w:t>
      </w:r>
      <w:r w:rsidR="00F019A9">
        <w:rPr>
          <w:rFonts w:ascii="Calibri" w:hAnsi="Calibri"/>
          <w:b/>
          <w:bCs/>
          <w:sz w:val="22"/>
          <w:szCs w:val="22"/>
        </w:rPr>
        <w:t>WEEK</w:t>
      </w:r>
      <w:r w:rsidR="00F019A9">
        <w:rPr>
          <w:rFonts w:ascii="Calibri" w:hAnsi="Calibri"/>
          <w:bCs/>
          <w:sz w:val="22"/>
          <w:szCs w:val="22"/>
        </w:rPr>
        <w:t xml:space="preserve"> and all assignments are dated making it easy to find missing work/ catch up on assignments.  </w:t>
      </w:r>
    </w:p>
    <w:p w14:paraId="13CCEACF" w14:textId="076861D3" w:rsidR="0066789F" w:rsidRPr="00F019A9" w:rsidRDefault="00F019A9" w:rsidP="001B5822">
      <w:pPr>
        <w:pStyle w:val="BodyText3"/>
        <w:widowControl w:val="0"/>
        <w:tabs>
          <w:tab w:val="left" w:pos="1605"/>
        </w:tabs>
        <w:rPr>
          <w:rFonts w:ascii="Calibri" w:hAnsi="Calibri"/>
          <w:bCs/>
          <w:sz w:val="22"/>
          <w:szCs w:val="22"/>
        </w:rPr>
      </w:pPr>
      <w:r>
        <w:rPr>
          <w:rFonts w:ascii="Calibri" w:hAnsi="Calibri"/>
          <w:bCs/>
          <w:sz w:val="22"/>
          <w:szCs w:val="22"/>
        </w:rPr>
        <w:t>*Assignments only remain visible during the 9 weeks, after which they will disappear.</w:t>
      </w:r>
    </w:p>
    <w:p w14:paraId="473884EF" w14:textId="77777777" w:rsidR="0066789F" w:rsidRPr="00175365" w:rsidRDefault="0066789F" w:rsidP="0066789F">
      <w:pPr>
        <w:pStyle w:val="BodyText3"/>
        <w:widowControl w:val="0"/>
        <w:tabs>
          <w:tab w:val="left" w:pos="1605"/>
        </w:tabs>
        <w:spacing w:after="0" w:line="240" w:lineRule="auto"/>
        <w:jc w:val="center"/>
        <w:rPr>
          <w:rFonts w:asciiTheme="minorHAnsi" w:hAnsiTheme="minorHAnsi"/>
          <w:b/>
          <w:sz w:val="24"/>
        </w:rPr>
      </w:pPr>
    </w:p>
    <w:p w14:paraId="47D5004D" w14:textId="66C77E11" w:rsidR="00DC3605" w:rsidRPr="00DC3605" w:rsidRDefault="00175365" w:rsidP="00DC3605">
      <w:pPr>
        <w:pStyle w:val="BodyText3"/>
        <w:widowControl w:val="0"/>
        <w:tabs>
          <w:tab w:val="left" w:pos="1605"/>
        </w:tabs>
        <w:jc w:val="center"/>
        <w:rPr>
          <w:rFonts w:ascii="Calibri" w:hAnsi="Calibri"/>
          <w:bCs/>
          <w:sz w:val="22"/>
          <w:szCs w:val="22"/>
        </w:rPr>
      </w:pPr>
      <w:r>
        <w:rPr>
          <w:rFonts w:asciiTheme="minorHAnsi" w:hAnsiTheme="minorHAnsi"/>
          <w:b/>
          <w:sz w:val="32"/>
        </w:rPr>
        <w:t>CELL PHONE POLICY!</w:t>
      </w:r>
    </w:p>
    <w:p w14:paraId="77A9F5C9" w14:textId="187057CD" w:rsidR="00DC3605" w:rsidRDefault="001B5822" w:rsidP="00DC3605">
      <w:pPr>
        <w:rPr>
          <w:rFonts w:asciiTheme="minorHAnsi" w:hAnsiTheme="minorHAnsi"/>
        </w:rPr>
      </w:pPr>
      <w:r>
        <w:rPr>
          <w:rFonts w:asciiTheme="minorHAnsi" w:hAnsiTheme="minorHAnsi"/>
        </w:rPr>
        <w:t xml:space="preserve">Students are expected to limit their cell phone use in my classroom.  This is not a 100% ban on all usage, but a reminder to use your best judgment.  For example, your phone should be away: </w:t>
      </w:r>
    </w:p>
    <w:p w14:paraId="28E523B9" w14:textId="0FED616F" w:rsidR="001B5822" w:rsidRDefault="001B5822" w:rsidP="00DC3605">
      <w:pPr>
        <w:rPr>
          <w:rFonts w:asciiTheme="minorHAnsi" w:hAnsiTheme="minorHAnsi"/>
        </w:rPr>
      </w:pPr>
      <w:r>
        <w:rPr>
          <w:rFonts w:asciiTheme="minorHAnsi" w:hAnsiTheme="minorHAnsi"/>
        </w:rPr>
        <w:t>During direct instruction</w:t>
      </w:r>
    </w:p>
    <w:p w14:paraId="20BF9A38" w14:textId="1F1A2114" w:rsidR="001B5822" w:rsidRDefault="001B5822" w:rsidP="00DC3605">
      <w:pPr>
        <w:rPr>
          <w:rFonts w:asciiTheme="minorHAnsi" w:hAnsiTheme="minorHAnsi"/>
        </w:rPr>
      </w:pPr>
      <w:r>
        <w:rPr>
          <w:rFonts w:asciiTheme="minorHAnsi" w:hAnsiTheme="minorHAnsi"/>
        </w:rPr>
        <w:t>Group work</w:t>
      </w:r>
    </w:p>
    <w:p w14:paraId="4873CFA9" w14:textId="1BA34799" w:rsidR="001B5822" w:rsidRDefault="001B5822" w:rsidP="00DC3605">
      <w:pPr>
        <w:rPr>
          <w:rFonts w:asciiTheme="minorHAnsi" w:hAnsiTheme="minorHAnsi"/>
        </w:rPr>
      </w:pPr>
      <w:r>
        <w:rPr>
          <w:rFonts w:asciiTheme="minorHAnsi" w:hAnsiTheme="minorHAnsi"/>
        </w:rPr>
        <w:t>Reading time</w:t>
      </w:r>
    </w:p>
    <w:p w14:paraId="61FE8143" w14:textId="1369A9AA" w:rsidR="001B5822" w:rsidRDefault="001B5822" w:rsidP="00DC3605">
      <w:pPr>
        <w:rPr>
          <w:rFonts w:asciiTheme="minorHAnsi" w:hAnsiTheme="minorHAnsi"/>
        </w:rPr>
      </w:pPr>
      <w:r>
        <w:rPr>
          <w:rFonts w:asciiTheme="minorHAnsi" w:hAnsiTheme="minorHAnsi"/>
        </w:rPr>
        <w:t xml:space="preserve">Tests or Quizzes </w:t>
      </w:r>
    </w:p>
    <w:p w14:paraId="579E96CE" w14:textId="77777777" w:rsidR="001B5822" w:rsidRDefault="001B5822" w:rsidP="00DC3605">
      <w:pPr>
        <w:rPr>
          <w:rFonts w:asciiTheme="minorHAnsi" w:hAnsiTheme="minorHAnsi"/>
        </w:rPr>
      </w:pPr>
    </w:p>
    <w:p w14:paraId="5D771BC7" w14:textId="20C46A0A" w:rsidR="00DC3605" w:rsidRDefault="00DC3605" w:rsidP="00DC3605">
      <w:pPr>
        <w:rPr>
          <w:rFonts w:asciiTheme="minorHAnsi" w:hAnsiTheme="minorHAnsi"/>
        </w:rPr>
      </w:pPr>
      <w:r w:rsidRPr="00DC3605">
        <w:rPr>
          <w:rFonts w:asciiTheme="minorHAnsi" w:hAnsiTheme="minorHAnsi"/>
          <w:b/>
        </w:rPr>
        <w:t>1</w:t>
      </w:r>
      <w:r w:rsidRPr="00DC3605">
        <w:rPr>
          <w:rFonts w:asciiTheme="minorHAnsi" w:hAnsiTheme="minorHAnsi"/>
          <w:b/>
          <w:vertAlign w:val="superscript"/>
        </w:rPr>
        <w:t>st</w:t>
      </w:r>
      <w:r w:rsidRPr="00DC3605">
        <w:rPr>
          <w:rFonts w:asciiTheme="minorHAnsi" w:hAnsiTheme="minorHAnsi"/>
          <w:b/>
        </w:rPr>
        <w:t xml:space="preserve"> Offense</w:t>
      </w:r>
      <w:r>
        <w:rPr>
          <w:rFonts w:asciiTheme="minorHAnsi" w:hAnsiTheme="minorHAnsi"/>
        </w:rPr>
        <w:t xml:space="preserve"> – Verbal warning to put the cell phone away.</w:t>
      </w:r>
    </w:p>
    <w:p w14:paraId="3D718626" w14:textId="77777777" w:rsidR="00DC3605" w:rsidRDefault="00DC3605" w:rsidP="00DC3605">
      <w:pPr>
        <w:rPr>
          <w:rFonts w:asciiTheme="minorHAnsi" w:hAnsiTheme="minorHAnsi"/>
        </w:rPr>
      </w:pPr>
      <w:r w:rsidRPr="00DC3605">
        <w:rPr>
          <w:rFonts w:asciiTheme="minorHAnsi" w:hAnsiTheme="minorHAnsi"/>
          <w:b/>
        </w:rPr>
        <w:t>2</w:t>
      </w:r>
      <w:r w:rsidRPr="00DC3605">
        <w:rPr>
          <w:rFonts w:asciiTheme="minorHAnsi" w:hAnsiTheme="minorHAnsi"/>
          <w:b/>
          <w:vertAlign w:val="superscript"/>
        </w:rPr>
        <w:t>nd</w:t>
      </w:r>
      <w:r w:rsidRPr="00DC3605">
        <w:rPr>
          <w:rFonts w:asciiTheme="minorHAnsi" w:hAnsiTheme="minorHAnsi"/>
          <w:b/>
        </w:rPr>
        <w:t xml:space="preserve"> Offense</w:t>
      </w:r>
      <w:r>
        <w:rPr>
          <w:rFonts w:asciiTheme="minorHAnsi" w:hAnsiTheme="minorHAnsi"/>
        </w:rPr>
        <w:t xml:space="preserve"> – Phone will be confiscated and returned at the </w:t>
      </w:r>
      <w:r w:rsidRPr="005577A0">
        <w:rPr>
          <w:rFonts w:asciiTheme="minorHAnsi" w:hAnsiTheme="minorHAnsi"/>
          <w:u w:val="single"/>
        </w:rPr>
        <w:t>end of class</w:t>
      </w:r>
      <w:r>
        <w:rPr>
          <w:rFonts w:asciiTheme="minorHAnsi" w:hAnsiTheme="minorHAnsi"/>
        </w:rPr>
        <w:t xml:space="preserve">. </w:t>
      </w:r>
    </w:p>
    <w:p w14:paraId="36A3227F" w14:textId="44A170C5" w:rsidR="00DC3605" w:rsidRDefault="00DC3605" w:rsidP="00DC3605">
      <w:pPr>
        <w:rPr>
          <w:rFonts w:asciiTheme="minorHAnsi" w:hAnsiTheme="minorHAnsi"/>
        </w:rPr>
      </w:pPr>
      <w:r w:rsidRPr="00DC3605">
        <w:rPr>
          <w:rFonts w:asciiTheme="minorHAnsi" w:hAnsiTheme="minorHAnsi"/>
          <w:b/>
        </w:rPr>
        <w:lastRenderedPageBreak/>
        <w:t>3</w:t>
      </w:r>
      <w:r w:rsidRPr="00DC3605">
        <w:rPr>
          <w:rFonts w:asciiTheme="minorHAnsi" w:hAnsiTheme="minorHAnsi"/>
          <w:b/>
          <w:vertAlign w:val="superscript"/>
        </w:rPr>
        <w:t>rd</w:t>
      </w:r>
      <w:r w:rsidRPr="00DC3605">
        <w:rPr>
          <w:rFonts w:asciiTheme="minorHAnsi" w:hAnsiTheme="minorHAnsi"/>
          <w:b/>
        </w:rPr>
        <w:t xml:space="preserve"> Offense</w:t>
      </w:r>
      <w:r>
        <w:rPr>
          <w:rFonts w:asciiTheme="minorHAnsi" w:hAnsiTheme="minorHAnsi"/>
        </w:rPr>
        <w:t xml:space="preserve"> – Phone will be confiscated and turned into campus bookkeeper. The student and/or parent will be able to retrieve the phone at the </w:t>
      </w:r>
      <w:r w:rsidRPr="005577A0">
        <w:rPr>
          <w:rFonts w:asciiTheme="minorHAnsi" w:hAnsiTheme="minorHAnsi"/>
          <w:u w:val="single"/>
        </w:rPr>
        <w:t>end of the school day after paying a $15 fine</w:t>
      </w:r>
      <w:r>
        <w:rPr>
          <w:rFonts w:asciiTheme="minorHAnsi" w:hAnsiTheme="minorHAnsi"/>
        </w:rPr>
        <w:t xml:space="preserve">. </w:t>
      </w:r>
    </w:p>
    <w:p w14:paraId="75860724" w14:textId="134F0AC3" w:rsidR="0066789F" w:rsidRDefault="0066789F" w:rsidP="00462DE9">
      <w:pPr>
        <w:pStyle w:val="BodyText3"/>
        <w:widowControl w:val="0"/>
        <w:tabs>
          <w:tab w:val="left" w:pos="1605"/>
        </w:tabs>
        <w:rPr>
          <w:rFonts w:ascii="Calibri" w:hAnsi="Calibri"/>
          <w:b/>
          <w:sz w:val="22"/>
          <w:szCs w:val="22"/>
          <w:u w:val="single"/>
        </w:rPr>
      </w:pPr>
    </w:p>
    <w:p w14:paraId="039144F9" w14:textId="2C4CE0B6" w:rsidR="005F7F09" w:rsidRPr="005A7325" w:rsidRDefault="00F019A9" w:rsidP="00462DE9">
      <w:pPr>
        <w:pStyle w:val="BodyText3"/>
        <w:widowControl w:val="0"/>
        <w:tabs>
          <w:tab w:val="left" w:pos="1605"/>
        </w:tabs>
        <w:rPr>
          <w:rFonts w:ascii="Calibri" w:hAnsi="Calibri"/>
          <w:b/>
          <w:sz w:val="22"/>
          <w:szCs w:val="22"/>
          <w:u w:val="single"/>
        </w:rPr>
      </w:pPr>
      <w:r>
        <w:rPr>
          <w:rFonts w:ascii="Calibri" w:hAnsi="Calibri"/>
          <w:b/>
          <w:sz w:val="22"/>
          <w:szCs w:val="22"/>
          <w:u w:val="single"/>
        </w:rPr>
        <w:t>TO SUMMARIZE, YOU</w:t>
      </w:r>
      <w:bookmarkStart w:id="0" w:name="_GoBack"/>
      <w:bookmarkEnd w:id="0"/>
      <w:r w:rsidR="005F7F09" w:rsidRPr="005A7325">
        <w:rPr>
          <w:rFonts w:ascii="Calibri" w:hAnsi="Calibri"/>
          <w:b/>
          <w:sz w:val="22"/>
          <w:szCs w:val="22"/>
          <w:u w:val="single"/>
        </w:rPr>
        <w:t xml:space="preserve"> WILL BE EXPECTED TO PERFORM THE FOLLOWING TASKS THROUGHOUT THE YEAR</w:t>
      </w:r>
    </w:p>
    <w:p w14:paraId="3424DD35" w14:textId="205E3E7E"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Type on a regular basis</w:t>
      </w:r>
    </w:p>
    <w:p w14:paraId="5A901960" w14:textId="313C7A45"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Work in groups</w:t>
      </w:r>
    </w:p>
    <w:p w14:paraId="139DD38A" w14:textId="2415C01F" w:rsidR="005F7F09" w:rsidRP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out loud, in groups, and independently </w:t>
      </w:r>
      <w:r>
        <w:rPr>
          <w:rFonts w:ascii="Calibri" w:hAnsi="Calibri"/>
          <w:b/>
          <w:sz w:val="22"/>
          <w:szCs w:val="22"/>
        </w:rPr>
        <w:t>on a regular basis</w:t>
      </w:r>
    </w:p>
    <w:p w14:paraId="17A65D86" w14:textId="5C7D751E" w:rsidR="001B5822" w:rsidRDefault="001B582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Use the CANVAS website</w:t>
      </w:r>
    </w:p>
    <w:p w14:paraId="5402EEF1" w14:textId="5496FAFC" w:rsidR="001B5822" w:rsidRDefault="001B582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Monitor workload and catch up if necessary through tutorials or after school</w:t>
      </w:r>
    </w:p>
    <w:p w14:paraId="203406FC" w14:textId="2074168B" w:rsidR="005F7F09" w:rsidRDefault="005F7F09" w:rsidP="005F7F09">
      <w:pPr>
        <w:pStyle w:val="BodyText3"/>
        <w:widowControl w:val="0"/>
        <w:numPr>
          <w:ilvl w:val="0"/>
          <w:numId w:val="12"/>
        </w:numPr>
        <w:tabs>
          <w:tab w:val="left" w:pos="1605"/>
        </w:tabs>
        <w:rPr>
          <w:rFonts w:ascii="Calibri" w:hAnsi="Calibri"/>
          <w:sz w:val="22"/>
          <w:szCs w:val="22"/>
        </w:rPr>
      </w:pPr>
      <w:r w:rsidRPr="005F7F09">
        <w:rPr>
          <w:rFonts w:ascii="Calibri" w:hAnsi="Calibri"/>
          <w:b/>
          <w:sz w:val="22"/>
          <w:szCs w:val="22"/>
        </w:rPr>
        <w:t>Actively</w:t>
      </w:r>
      <w:r>
        <w:rPr>
          <w:rFonts w:ascii="Calibri" w:hAnsi="Calibri"/>
          <w:sz w:val="22"/>
          <w:szCs w:val="22"/>
        </w:rPr>
        <w:t xml:space="preserve"> follow along if the class is reading together</w:t>
      </w:r>
    </w:p>
    <w:p w14:paraId="2091A392" w14:textId="05029079"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phone in bag/pocket during instructional time</w:t>
      </w:r>
    </w:p>
    <w:p w14:paraId="75883277" w14:textId="168C4450" w:rsidR="00B93B04" w:rsidRPr="001B5822" w:rsidRDefault="005A7325" w:rsidP="00462DE9">
      <w:pPr>
        <w:pStyle w:val="BodyText3"/>
        <w:widowControl w:val="0"/>
        <w:numPr>
          <w:ilvl w:val="0"/>
          <w:numId w:val="12"/>
        </w:numPr>
        <w:tabs>
          <w:tab w:val="left" w:pos="1605"/>
        </w:tabs>
        <w:rPr>
          <w:rFonts w:ascii="Calibri" w:hAnsi="Calibri"/>
          <w:sz w:val="22"/>
          <w:szCs w:val="22"/>
        </w:rPr>
      </w:pPr>
      <w:r>
        <w:rPr>
          <w:rFonts w:ascii="Calibri" w:hAnsi="Calibri"/>
          <w:sz w:val="22"/>
          <w:szCs w:val="22"/>
        </w:rPr>
        <w:t>Turn work in on time</w:t>
      </w:r>
    </w:p>
    <w:p w14:paraId="7F3A43CF" w14:textId="77777777" w:rsidR="00462DE9" w:rsidRPr="00462DE9" w:rsidRDefault="00462DE9" w:rsidP="00462DE9">
      <w:pPr>
        <w:pStyle w:val="BodyText3"/>
        <w:widowControl w:val="0"/>
        <w:tabs>
          <w:tab w:val="left" w:pos="1605"/>
        </w:tabs>
        <w:rPr>
          <w:rFonts w:ascii="Calibri" w:hAnsi="Calibri"/>
          <w:sz w:val="22"/>
          <w:szCs w:val="22"/>
        </w:rPr>
      </w:pPr>
    </w:p>
    <w:p w14:paraId="0A2046F2" w14:textId="54EF7B39" w:rsidR="00F61913" w:rsidRDefault="00F61913">
      <w:pPr>
        <w:rPr>
          <w:rFonts w:asciiTheme="minorHAnsi" w:hAnsiTheme="minorHAnsi"/>
        </w:rPr>
      </w:pPr>
    </w:p>
    <w:p w14:paraId="2357CA32" w14:textId="6A7D9778" w:rsidR="00292E65" w:rsidRDefault="00292E65" w:rsidP="00F015E4">
      <w:pPr>
        <w:rPr>
          <w:rFonts w:asciiTheme="minorHAnsi" w:hAnsiTheme="minorHAnsi"/>
        </w:rPr>
      </w:pPr>
    </w:p>
    <w:p w14:paraId="3009FD71" w14:textId="03554943" w:rsidR="00292E65" w:rsidRPr="004329F2" w:rsidRDefault="00292E65" w:rsidP="002A1EB1">
      <w:pPr>
        <w:pStyle w:val="BodyText3"/>
        <w:widowControl w:val="0"/>
        <w:tabs>
          <w:tab w:val="left" w:pos="1605"/>
        </w:tabs>
        <w:rPr>
          <w:rFonts w:asciiTheme="minorHAnsi" w:hAnsiTheme="minorHAnsi"/>
        </w:rPr>
      </w:pPr>
    </w:p>
    <w:sectPr w:rsidR="00292E65" w:rsidRPr="004329F2" w:rsidSect="00D52403">
      <w:footerReference w:type="default" r:id="rId9"/>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4748" w14:textId="77777777" w:rsidR="00FD0B8E" w:rsidRDefault="00FD0B8E" w:rsidP="00142244">
      <w:r>
        <w:separator/>
      </w:r>
    </w:p>
  </w:endnote>
  <w:endnote w:type="continuationSeparator" w:id="0">
    <w:p w14:paraId="3F905563" w14:textId="77777777" w:rsidR="00FD0B8E" w:rsidRDefault="00FD0B8E" w:rsidP="001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7473" w14:textId="64997C4E" w:rsidR="00CC5BD4" w:rsidRPr="00142244" w:rsidRDefault="00CC5BD4" w:rsidP="00142244">
    <w:pPr>
      <w:pStyle w:val="Footer"/>
      <w:jc w:val="center"/>
      <w:rPr>
        <w:rFonts w:ascii="Bradley Hand ITC" w:hAnsi="Bradley Hand ITC"/>
      </w:rPr>
    </w:pPr>
    <w:r w:rsidRPr="00142244">
      <w:rPr>
        <w:rFonts w:ascii="Bradley Hand ITC" w:hAnsi="Bradley Hand ITC"/>
      </w:rPr>
      <w:fldChar w:fldCharType="begin"/>
    </w:r>
    <w:r w:rsidRPr="00142244">
      <w:rPr>
        <w:rFonts w:ascii="Bradley Hand ITC" w:hAnsi="Bradley Hand ITC"/>
      </w:rPr>
      <w:instrText xml:space="preserve"> PAGE   \* MERGEFORMAT </w:instrText>
    </w:r>
    <w:r w:rsidRPr="00142244">
      <w:rPr>
        <w:rFonts w:ascii="Bradley Hand ITC" w:hAnsi="Bradley Hand ITC"/>
      </w:rPr>
      <w:fldChar w:fldCharType="separate"/>
    </w:r>
    <w:r w:rsidR="00522B9D">
      <w:rPr>
        <w:rFonts w:ascii="Bradley Hand ITC" w:hAnsi="Bradley Hand ITC"/>
        <w:noProof/>
      </w:rPr>
      <w:t>- 1 -</w:t>
    </w:r>
    <w:r w:rsidRPr="00142244">
      <w:rPr>
        <w:rFonts w:ascii="Bradley Hand ITC" w:hAnsi="Bradley Hand ITC"/>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5ECB" w14:textId="77777777" w:rsidR="00FD0B8E" w:rsidRDefault="00FD0B8E" w:rsidP="00142244">
      <w:r>
        <w:separator/>
      </w:r>
    </w:p>
  </w:footnote>
  <w:footnote w:type="continuationSeparator" w:id="0">
    <w:p w14:paraId="2C9AC29D" w14:textId="77777777" w:rsidR="00FD0B8E" w:rsidRDefault="00FD0B8E" w:rsidP="00142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D5"/>
    <w:multiLevelType w:val="hybridMultilevel"/>
    <w:tmpl w:val="132CEBF2"/>
    <w:lvl w:ilvl="0" w:tplc="6C16026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96FB5"/>
    <w:multiLevelType w:val="hybridMultilevel"/>
    <w:tmpl w:val="06D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A5C5F"/>
    <w:multiLevelType w:val="hybridMultilevel"/>
    <w:tmpl w:val="1AA0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E20B4"/>
    <w:multiLevelType w:val="hybridMultilevel"/>
    <w:tmpl w:val="B75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F1EDB"/>
    <w:multiLevelType w:val="hybridMultilevel"/>
    <w:tmpl w:val="EB5A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D2C52"/>
    <w:multiLevelType w:val="hybridMultilevel"/>
    <w:tmpl w:val="BFA8270C"/>
    <w:lvl w:ilvl="0" w:tplc="D71E16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6E745F6"/>
    <w:multiLevelType w:val="hybridMultilevel"/>
    <w:tmpl w:val="6CB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B2471"/>
    <w:multiLevelType w:val="hybridMultilevel"/>
    <w:tmpl w:val="6062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1"/>
  </w:num>
  <w:num w:numId="6">
    <w:abstractNumId w:val="10"/>
  </w:num>
  <w:num w:numId="7">
    <w:abstractNumId w:val="2"/>
  </w:num>
  <w:num w:numId="8">
    <w:abstractNumId w:val="0"/>
  </w:num>
  <w:num w:numId="9">
    <w:abstractNumId w:val="5"/>
  </w:num>
  <w:num w:numId="10">
    <w:abstractNumId w:val="9"/>
  </w:num>
  <w:num w:numId="11">
    <w:abstractNumId w:val="13"/>
  </w:num>
  <w:num w:numId="12">
    <w:abstractNumId w:val="4"/>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5"/>
    <w:rsid w:val="00012BD8"/>
    <w:rsid w:val="000134BE"/>
    <w:rsid w:val="00025614"/>
    <w:rsid w:val="0005787F"/>
    <w:rsid w:val="0007294B"/>
    <w:rsid w:val="000863CA"/>
    <w:rsid w:val="000A2C58"/>
    <w:rsid w:val="000E12E5"/>
    <w:rsid w:val="000E4385"/>
    <w:rsid w:val="001266D5"/>
    <w:rsid w:val="00134F28"/>
    <w:rsid w:val="00142244"/>
    <w:rsid w:val="00175365"/>
    <w:rsid w:val="001B5822"/>
    <w:rsid w:val="001B5C62"/>
    <w:rsid w:val="001C730A"/>
    <w:rsid w:val="00224EC7"/>
    <w:rsid w:val="00226653"/>
    <w:rsid w:val="00230790"/>
    <w:rsid w:val="00243221"/>
    <w:rsid w:val="00246EC8"/>
    <w:rsid w:val="002864E2"/>
    <w:rsid w:val="00292E65"/>
    <w:rsid w:val="00292F1A"/>
    <w:rsid w:val="002A1EB1"/>
    <w:rsid w:val="002C6375"/>
    <w:rsid w:val="002D1404"/>
    <w:rsid w:val="003650AA"/>
    <w:rsid w:val="00374FFE"/>
    <w:rsid w:val="003860C2"/>
    <w:rsid w:val="00393BEC"/>
    <w:rsid w:val="003D552C"/>
    <w:rsid w:val="00404C48"/>
    <w:rsid w:val="00422A7E"/>
    <w:rsid w:val="004329F2"/>
    <w:rsid w:val="00437401"/>
    <w:rsid w:val="00462DE9"/>
    <w:rsid w:val="00464E3D"/>
    <w:rsid w:val="00494EA2"/>
    <w:rsid w:val="004962A0"/>
    <w:rsid w:val="004B280C"/>
    <w:rsid w:val="004B6938"/>
    <w:rsid w:val="004E549B"/>
    <w:rsid w:val="004F12CA"/>
    <w:rsid w:val="005101F8"/>
    <w:rsid w:val="0051098E"/>
    <w:rsid w:val="005206FE"/>
    <w:rsid w:val="00522B9D"/>
    <w:rsid w:val="00551F32"/>
    <w:rsid w:val="005577A0"/>
    <w:rsid w:val="00562811"/>
    <w:rsid w:val="00594DC7"/>
    <w:rsid w:val="005A7325"/>
    <w:rsid w:val="005F7F09"/>
    <w:rsid w:val="0064423B"/>
    <w:rsid w:val="0066789F"/>
    <w:rsid w:val="00671293"/>
    <w:rsid w:val="00691617"/>
    <w:rsid w:val="006949F2"/>
    <w:rsid w:val="006B17B5"/>
    <w:rsid w:val="006B4A91"/>
    <w:rsid w:val="006B70CC"/>
    <w:rsid w:val="006F6C16"/>
    <w:rsid w:val="006F74E4"/>
    <w:rsid w:val="007544C9"/>
    <w:rsid w:val="00767229"/>
    <w:rsid w:val="0077213D"/>
    <w:rsid w:val="00783440"/>
    <w:rsid w:val="007843EF"/>
    <w:rsid w:val="00793AB7"/>
    <w:rsid w:val="007B2818"/>
    <w:rsid w:val="007F06E3"/>
    <w:rsid w:val="007F1A75"/>
    <w:rsid w:val="00814DA9"/>
    <w:rsid w:val="008303EF"/>
    <w:rsid w:val="008548A9"/>
    <w:rsid w:val="00877666"/>
    <w:rsid w:val="00890C77"/>
    <w:rsid w:val="008A36C2"/>
    <w:rsid w:val="008B3825"/>
    <w:rsid w:val="008C41EE"/>
    <w:rsid w:val="00907B12"/>
    <w:rsid w:val="009151DE"/>
    <w:rsid w:val="00953106"/>
    <w:rsid w:val="009A6477"/>
    <w:rsid w:val="009B0CB2"/>
    <w:rsid w:val="009B0FF1"/>
    <w:rsid w:val="009D0042"/>
    <w:rsid w:val="009F55FA"/>
    <w:rsid w:val="00A17B7A"/>
    <w:rsid w:val="00A20C04"/>
    <w:rsid w:val="00A62FE2"/>
    <w:rsid w:val="00A66FFB"/>
    <w:rsid w:val="00A70290"/>
    <w:rsid w:val="00A82019"/>
    <w:rsid w:val="00A85A82"/>
    <w:rsid w:val="00B26997"/>
    <w:rsid w:val="00B311C2"/>
    <w:rsid w:val="00B43C58"/>
    <w:rsid w:val="00B87A74"/>
    <w:rsid w:val="00B87BA3"/>
    <w:rsid w:val="00B93B04"/>
    <w:rsid w:val="00BA4D14"/>
    <w:rsid w:val="00BA57EF"/>
    <w:rsid w:val="00BE00D1"/>
    <w:rsid w:val="00BF0936"/>
    <w:rsid w:val="00BF12BA"/>
    <w:rsid w:val="00C11000"/>
    <w:rsid w:val="00C6499B"/>
    <w:rsid w:val="00CA61E6"/>
    <w:rsid w:val="00CB13C6"/>
    <w:rsid w:val="00CC5BD4"/>
    <w:rsid w:val="00D047B8"/>
    <w:rsid w:val="00D47B58"/>
    <w:rsid w:val="00D52403"/>
    <w:rsid w:val="00D605DF"/>
    <w:rsid w:val="00D60A17"/>
    <w:rsid w:val="00D93F9F"/>
    <w:rsid w:val="00D9525E"/>
    <w:rsid w:val="00DC2407"/>
    <w:rsid w:val="00DC3605"/>
    <w:rsid w:val="00E62F00"/>
    <w:rsid w:val="00E7092A"/>
    <w:rsid w:val="00E842C6"/>
    <w:rsid w:val="00EB4DA1"/>
    <w:rsid w:val="00EC564C"/>
    <w:rsid w:val="00EC6732"/>
    <w:rsid w:val="00EE06B6"/>
    <w:rsid w:val="00F015E4"/>
    <w:rsid w:val="00F019A9"/>
    <w:rsid w:val="00F61913"/>
    <w:rsid w:val="00FA6947"/>
    <w:rsid w:val="00FC23B7"/>
    <w:rsid w:val="00FC5F21"/>
    <w:rsid w:val="00FD0B8E"/>
    <w:rsid w:val="00FD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600"/>
  <w15:docId w15:val="{C2A795A5-C94D-4417-B95C-8CD6681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7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75"/>
    <w:rPr>
      <w:rFonts w:ascii="Times New Roman" w:eastAsia="Times New Roman" w:hAnsi="Times New Roman" w:cs="Times New Roman"/>
      <w:sz w:val="24"/>
      <w:szCs w:val="24"/>
      <w:u w:val="single"/>
    </w:rPr>
  </w:style>
  <w:style w:type="character" w:styleId="Hyperlink">
    <w:name w:val="Hyperlink"/>
    <w:basedOn w:val="DefaultParagraphFont"/>
    <w:unhideWhenUsed/>
    <w:rsid w:val="007843EF"/>
    <w:rPr>
      <w:color w:val="0000FF"/>
      <w:u w:val="single"/>
    </w:rPr>
  </w:style>
  <w:style w:type="paragraph" w:styleId="ListParagraph">
    <w:name w:val="List Paragraph"/>
    <w:basedOn w:val="Normal"/>
    <w:uiPriority w:val="34"/>
    <w:qFormat/>
    <w:rsid w:val="003D552C"/>
    <w:pPr>
      <w:ind w:left="720"/>
      <w:contextualSpacing/>
    </w:pPr>
  </w:style>
  <w:style w:type="paragraph" w:styleId="BalloonText">
    <w:name w:val="Balloon Text"/>
    <w:basedOn w:val="Normal"/>
    <w:link w:val="BalloonTextChar"/>
    <w:uiPriority w:val="99"/>
    <w:semiHidden/>
    <w:unhideWhenUsed/>
    <w:rsid w:val="004F12CA"/>
    <w:rPr>
      <w:rFonts w:ascii="Tahoma" w:hAnsi="Tahoma" w:cs="Tahoma"/>
      <w:sz w:val="16"/>
      <w:szCs w:val="16"/>
    </w:rPr>
  </w:style>
  <w:style w:type="character" w:customStyle="1" w:styleId="BalloonTextChar">
    <w:name w:val="Balloon Text Char"/>
    <w:basedOn w:val="DefaultParagraphFont"/>
    <w:link w:val="BalloonText"/>
    <w:uiPriority w:val="99"/>
    <w:semiHidden/>
    <w:rsid w:val="004F12CA"/>
    <w:rPr>
      <w:rFonts w:ascii="Tahoma" w:eastAsia="Times New Roman" w:hAnsi="Tahoma" w:cs="Tahoma"/>
      <w:sz w:val="16"/>
      <w:szCs w:val="16"/>
    </w:rPr>
  </w:style>
  <w:style w:type="paragraph" w:styleId="Header">
    <w:name w:val="header"/>
    <w:basedOn w:val="Normal"/>
    <w:link w:val="HeaderChar"/>
    <w:uiPriority w:val="99"/>
    <w:unhideWhenUsed/>
    <w:rsid w:val="00142244"/>
    <w:pPr>
      <w:tabs>
        <w:tab w:val="center" w:pos="4680"/>
        <w:tab w:val="right" w:pos="9360"/>
      </w:tabs>
    </w:pPr>
  </w:style>
  <w:style w:type="character" w:customStyle="1" w:styleId="HeaderChar">
    <w:name w:val="Header Char"/>
    <w:basedOn w:val="DefaultParagraphFont"/>
    <w:link w:val="Header"/>
    <w:uiPriority w:val="99"/>
    <w:rsid w:val="00142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244"/>
    <w:pPr>
      <w:tabs>
        <w:tab w:val="center" w:pos="4680"/>
        <w:tab w:val="right" w:pos="9360"/>
      </w:tabs>
    </w:pPr>
  </w:style>
  <w:style w:type="character" w:customStyle="1" w:styleId="FooterChar">
    <w:name w:val="Footer Char"/>
    <w:basedOn w:val="DefaultParagraphFont"/>
    <w:link w:val="Footer"/>
    <w:uiPriority w:val="99"/>
    <w:rsid w:val="00142244"/>
    <w:rPr>
      <w:rFonts w:ascii="Times New Roman" w:eastAsia="Times New Roman" w:hAnsi="Times New Roman" w:cs="Times New Roman"/>
      <w:sz w:val="24"/>
      <w:szCs w:val="24"/>
    </w:rPr>
  </w:style>
  <w:style w:type="paragraph" w:styleId="BodyText3">
    <w:name w:val="Body Text 3"/>
    <w:link w:val="BodyText3Char"/>
    <w:rsid w:val="00BF0936"/>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BF0936"/>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AECD-EC17-46D8-A6B6-21155392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Trae</dc:creator>
  <cp:lastModifiedBy>DeFlora, Sean</cp:lastModifiedBy>
  <cp:revision>2</cp:revision>
  <cp:lastPrinted>2019-08-14T15:19:00Z</cp:lastPrinted>
  <dcterms:created xsi:type="dcterms:W3CDTF">2021-08-09T21:05:00Z</dcterms:created>
  <dcterms:modified xsi:type="dcterms:W3CDTF">2021-08-09T21:05:00Z</dcterms:modified>
</cp:coreProperties>
</file>