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B2F1B" w14:textId="4C797A39" w:rsidR="00D06363" w:rsidRPr="003D729F" w:rsidRDefault="007F52B1" w:rsidP="003D729F">
      <w:pPr>
        <w:spacing w:after="0"/>
        <w:jc w:val="center"/>
        <w:rPr>
          <w:sz w:val="24"/>
          <w:szCs w:val="24"/>
        </w:rPr>
      </w:pPr>
      <w:r w:rsidRPr="003D729F">
        <w:rPr>
          <w:sz w:val="24"/>
          <w:szCs w:val="24"/>
        </w:rPr>
        <w:t>Santa Fe High School</w:t>
      </w:r>
    </w:p>
    <w:p w14:paraId="06FACAF2" w14:textId="77777777" w:rsidR="007F52B1" w:rsidRPr="003D729F" w:rsidRDefault="007F52B1" w:rsidP="003D729F">
      <w:pPr>
        <w:spacing w:after="0"/>
        <w:jc w:val="center"/>
        <w:rPr>
          <w:sz w:val="24"/>
          <w:szCs w:val="24"/>
        </w:rPr>
      </w:pPr>
      <w:r w:rsidRPr="003D729F">
        <w:rPr>
          <w:sz w:val="24"/>
          <w:szCs w:val="24"/>
        </w:rPr>
        <w:t>Physical Education Syllabus</w:t>
      </w:r>
    </w:p>
    <w:p w14:paraId="5E4858DD" w14:textId="77777777" w:rsidR="003D729F" w:rsidRDefault="007F52B1" w:rsidP="003D729F">
      <w:pPr>
        <w:spacing w:after="0"/>
        <w:jc w:val="center"/>
        <w:rPr>
          <w:sz w:val="24"/>
          <w:szCs w:val="24"/>
        </w:rPr>
      </w:pPr>
      <w:r w:rsidRPr="003D729F">
        <w:rPr>
          <w:sz w:val="24"/>
          <w:szCs w:val="24"/>
        </w:rPr>
        <w:t>Coach Webb</w:t>
      </w:r>
      <w:r w:rsidR="003D729F">
        <w:rPr>
          <w:sz w:val="24"/>
          <w:szCs w:val="24"/>
        </w:rPr>
        <w:t xml:space="preserve"> – </w:t>
      </w:r>
      <w:hyperlink r:id="rId7" w:history="1">
        <w:r w:rsidR="003D729F" w:rsidRPr="00E51721">
          <w:rPr>
            <w:rStyle w:val="Hyperlink"/>
            <w:sz w:val="24"/>
            <w:szCs w:val="24"/>
          </w:rPr>
          <w:t>Jennifer.webb@sfisd.org</w:t>
        </w:r>
      </w:hyperlink>
    </w:p>
    <w:p w14:paraId="188603E8" w14:textId="77777777" w:rsidR="007F52B1" w:rsidRDefault="007F52B1" w:rsidP="003D729F">
      <w:pPr>
        <w:spacing w:after="0"/>
        <w:jc w:val="center"/>
        <w:rPr>
          <w:sz w:val="24"/>
          <w:szCs w:val="24"/>
        </w:rPr>
      </w:pPr>
      <w:r w:rsidRPr="003D729F">
        <w:rPr>
          <w:sz w:val="24"/>
          <w:szCs w:val="24"/>
        </w:rPr>
        <w:t xml:space="preserve"> Coach Watson</w:t>
      </w:r>
      <w:r w:rsidR="003D729F">
        <w:rPr>
          <w:sz w:val="24"/>
          <w:szCs w:val="24"/>
        </w:rPr>
        <w:t xml:space="preserve"> – </w:t>
      </w:r>
      <w:hyperlink r:id="rId8" w:history="1">
        <w:r w:rsidR="003D729F" w:rsidRPr="00E51721">
          <w:rPr>
            <w:rStyle w:val="Hyperlink"/>
            <w:sz w:val="24"/>
            <w:szCs w:val="24"/>
          </w:rPr>
          <w:t>Gregory.watson@sfisd.org</w:t>
        </w:r>
      </w:hyperlink>
    </w:p>
    <w:p w14:paraId="6850AB27" w14:textId="77777777" w:rsidR="007F52B1" w:rsidRDefault="007F52B1"/>
    <w:p w14:paraId="79C2E921" w14:textId="22B7C774" w:rsidR="007F52B1" w:rsidRDefault="007F52B1">
      <w:pPr>
        <w:rPr>
          <w:color w:val="000000"/>
          <w:sz w:val="24"/>
          <w:szCs w:val="24"/>
        </w:rPr>
      </w:pPr>
      <w:r w:rsidRPr="003D729F">
        <w:rPr>
          <w:color w:val="000000"/>
          <w:sz w:val="24"/>
          <w:szCs w:val="24"/>
        </w:rPr>
        <w:t>All students in the state of Texas must have 1 credit of Physical Education to graduate high school.  Physical education students will acquire the knowledge and skills for movement that will provide a foundation for enjoyment, social development, and physical activity that will extend into a lifetime of physical activity. The student will be able to understand the relationship between physical activity and a healthy lifestyle. Class topics may include volleyball, basketball, badminton, wall-ball, kickball, dodgeball and a variety of games</w:t>
      </w:r>
      <w:r w:rsidR="008C0572">
        <w:rPr>
          <w:color w:val="000000"/>
          <w:sz w:val="24"/>
          <w:szCs w:val="24"/>
        </w:rPr>
        <w:t>.</w:t>
      </w:r>
    </w:p>
    <w:p w14:paraId="7F6B6841" w14:textId="77777777" w:rsidR="00851ABB" w:rsidRPr="003D729F" w:rsidRDefault="00851ABB">
      <w:pPr>
        <w:rPr>
          <w:color w:val="000000"/>
          <w:sz w:val="24"/>
          <w:szCs w:val="24"/>
        </w:rPr>
      </w:pPr>
    </w:p>
    <w:p w14:paraId="4576A1C1" w14:textId="745255AE" w:rsidR="007F52B1" w:rsidRPr="008C0572" w:rsidRDefault="007F52B1">
      <w:pPr>
        <w:rPr>
          <w:b/>
          <w:i/>
          <w:color w:val="000000"/>
          <w:sz w:val="24"/>
          <w:szCs w:val="24"/>
        </w:rPr>
      </w:pPr>
      <w:r w:rsidRPr="003D729F">
        <w:rPr>
          <w:b/>
          <w:color w:val="000000"/>
          <w:sz w:val="24"/>
          <w:szCs w:val="24"/>
        </w:rPr>
        <w:t>Expectations:</w:t>
      </w:r>
      <w:r w:rsidRPr="003D729F">
        <w:rPr>
          <w:color w:val="000000"/>
          <w:sz w:val="24"/>
          <w:szCs w:val="24"/>
        </w:rPr>
        <w:t xml:space="preserve">  Be on time to class each day, dress out, participate in the activities, </w:t>
      </w:r>
      <w:proofErr w:type="gramStart"/>
      <w:r w:rsidRPr="003D729F">
        <w:rPr>
          <w:color w:val="000000"/>
          <w:sz w:val="24"/>
          <w:szCs w:val="24"/>
        </w:rPr>
        <w:t>be</w:t>
      </w:r>
      <w:proofErr w:type="gramEnd"/>
      <w:r w:rsidRPr="003D729F">
        <w:rPr>
          <w:color w:val="000000"/>
          <w:sz w:val="24"/>
          <w:szCs w:val="24"/>
        </w:rPr>
        <w:t xml:space="preserve"> respectful to other students and Coaches.</w:t>
      </w:r>
      <w:r w:rsidR="008C0572">
        <w:rPr>
          <w:color w:val="000000"/>
          <w:sz w:val="24"/>
          <w:szCs w:val="24"/>
        </w:rPr>
        <w:t xml:space="preserve">  </w:t>
      </w:r>
      <w:r w:rsidR="008C0572" w:rsidRPr="008C0572">
        <w:rPr>
          <w:b/>
          <w:i/>
          <w:color w:val="000000"/>
          <w:sz w:val="24"/>
          <w:szCs w:val="24"/>
        </w:rPr>
        <w:t>ABSOLUTELY NO CELL PHONES OR ANY TYPE OF TECHNOLOGY ALLOWED DURING CLASS TIME.  THESE ITEMS MUST BE LOCKED IN YOUR LOCKER.</w:t>
      </w:r>
    </w:p>
    <w:p w14:paraId="3723C101" w14:textId="77777777" w:rsidR="006976CB" w:rsidRDefault="006976CB" w:rsidP="002C7E6D">
      <w:pPr>
        <w:rPr>
          <w:i/>
          <w:sz w:val="24"/>
          <w:szCs w:val="24"/>
        </w:rPr>
      </w:pPr>
    </w:p>
    <w:p w14:paraId="1F620592" w14:textId="5433ADC8" w:rsidR="00264E54" w:rsidRPr="00873467" w:rsidRDefault="00264E54" w:rsidP="002C7E6D">
      <w:pPr>
        <w:rPr>
          <w:b/>
          <w:sz w:val="24"/>
          <w:szCs w:val="24"/>
        </w:rPr>
      </w:pPr>
      <w:r w:rsidRPr="00873467">
        <w:rPr>
          <w:b/>
          <w:sz w:val="24"/>
          <w:szCs w:val="24"/>
        </w:rPr>
        <w:t>Dress Code:</w:t>
      </w:r>
    </w:p>
    <w:p w14:paraId="26D84E51" w14:textId="79836FD8" w:rsidR="00851ABB" w:rsidRDefault="00851ABB" w:rsidP="00851ABB">
      <w:pPr>
        <w:rPr>
          <w:sz w:val="24"/>
          <w:szCs w:val="24"/>
        </w:rPr>
      </w:pPr>
      <w:r>
        <w:rPr>
          <w:sz w:val="24"/>
          <w:szCs w:val="24"/>
        </w:rPr>
        <w:t xml:space="preserve">T-shirt, shorts, and tennis shoes are required each day.  They may be any color as long as they adhere to the school dress code.  You may wear sweat pants as an alternative.  </w:t>
      </w:r>
    </w:p>
    <w:p w14:paraId="53415117" w14:textId="77777777" w:rsidR="00851ABB" w:rsidRDefault="00851ABB" w:rsidP="00851ABB">
      <w:pPr>
        <w:rPr>
          <w:i/>
          <w:sz w:val="24"/>
          <w:szCs w:val="24"/>
        </w:rPr>
      </w:pPr>
      <w:r w:rsidRPr="003D729F">
        <w:rPr>
          <w:i/>
          <w:sz w:val="24"/>
          <w:szCs w:val="24"/>
        </w:rPr>
        <w:t>*You will have 10 minutes to dress out before class and after class.  Please bring items for personal hygiene.  There are times that we will be outside, please be sure to have appropriate outerwear.</w:t>
      </w:r>
    </w:p>
    <w:p w14:paraId="1809672D" w14:textId="77777777" w:rsidR="00851ABB" w:rsidRDefault="00851ABB" w:rsidP="002C7E6D">
      <w:pPr>
        <w:rPr>
          <w:b/>
          <w:sz w:val="24"/>
          <w:szCs w:val="24"/>
        </w:rPr>
      </w:pPr>
    </w:p>
    <w:p w14:paraId="14519E7A" w14:textId="75CEC285" w:rsidR="00264E54" w:rsidRPr="00873467" w:rsidRDefault="00264E54" w:rsidP="002C7E6D">
      <w:pPr>
        <w:rPr>
          <w:b/>
          <w:sz w:val="24"/>
          <w:szCs w:val="24"/>
        </w:rPr>
      </w:pPr>
      <w:r w:rsidRPr="00873467">
        <w:rPr>
          <w:b/>
          <w:sz w:val="24"/>
          <w:szCs w:val="24"/>
        </w:rPr>
        <w:t>Attendance:</w:t>
      </w:r>
    </w:p>
    <w:p w14:paraId="4B5A6799" w14:textId="7495079A" w:rsidR="00264E54" w:rsidRDefault="00264E54" w:rsidP="002C7E6D">
      <w:pPr>
        <w:rPr>
          <w:i/>
          <w:sz w:val="24"/>
          <w:szCs w:val="24"/>
        </w:rPr>
      </w:pPr>
      <w:r>
        <w:rPr>
          <w:i/>
          <w:sz w:val="24"/>
          <w:szCs w:val="24"/>
        </w:rPr>
        <w:t>Attendance will be taken each class period each day.</w:t>
      </w:r>
    </w:p>
    <w:p w14:paraId="6B213001" w14:textId="77777777" w:rsidR="006976CB" w:rsidRDefault="006976CB" w:rsidP="002C7E6D">
      <w:pPr>
        <w:rPr>
          <w:b/>
          <w:sz w:val="24"/>
          <w:szCs w:val="24"/>
        </w:rPr>
      </w:pPr>
    </w:p>
    <w:p w14:paraId="6BE933A4" w14:textId="6752B61C" w:rsidR="00264E54" w:rsidRPr="00264E54" w:rsidRDefault="00264E54" w:rsidP="002C7E6D">
      <w:pPr>
        <w:rPr>
          <w:b/>
          <w:sz w:val="24"/>
          <w:szCs w:val="24"/>
        </w:rPr>
      </w:pPr>
      <w:r w:rsidRPr="00264E54">
        <w:rPr>
          <w:b/>
          <w:sz w:val="24"/>
          <w:szCs w:val="24"/>
        </w:rPr>
        <w:t>Grading:</w:t>
      </w:r>
    </w:p>
    <w:tbl>
      <w:tblPr>
        <w:tblStyle w:val="TableGrid"/>
        <w:tblW w:w="0" w:type="auto"/>
        <w:tblLook w:val="04A0" w:firstRow="1" w:lastRow="0" w:firstColumn="1" w:lastColumn="0" w:noHBand="0" w:noVBand="1"/>
      </w:tblPr>
      <w:tblGrid>
        <w:gridCol w:w="2425"/>
        <w:gridCol w:w="1710"/>
        <w:gridCol w:w="1530"/>
        <w:gridCol w:w="3330"/>
      </w:tblGrid>
      <w:tr w:rsidR="00264E54" w:rsidRPr="002C7E6D" w14:paraId="2A3E3A57" w14:textId="77777777" w:rsidTr="00256A22">
        <w:tc>
          <w:tcPr>
            <w:tcW w:w="2425" w:type="dxa"/>
          </w:tcPr>
          <w:p w14:paraId="5DCA9DE7" w14:textId="77777777" w:rsidR="00264E54" w:rsidRPr="002C7E6D" w:rsidRDefault="00264E54" w:rsidP="00256A22">
            <w:pPr>
              <w:rPr>
                <w:b/>
              </w:rPr>
            </w:pPr>
            <w:r w:rsidRPr="002C7E6D">
              <w:rPr>
                <w:b/>
              </w:rPr>
              <w:t>Category</w:t>
            </w:r>
          </w:p>
        </w:tc>
        <w:tc>
          <w:tcPr>
            <w:tcW w:w="1710" w:type="dxa"/>
          </w:tcPr>
          <w:p w14:paraId="411884CE" w14:textId="77777777" w:rsidR="00264E54" w:rsidRPr="002C7E6D" w:rsidRDefault="00264E54" w:rsidP="00256A22">
            <w:pPr>
              <w:jc w:val="center"/>
              <w:rPr>
                <w:b/>
              </w:rPr>
            </w:pPr>
            <w:r w:rsidRPr="002C7E6D">
              <w:rPr>
                <w:b/>
              </w:rPr>
              <w:t>% of Grade</w:t>
            </w:r>
          </w:p>
        </w:tc>
        <w:tc>
          <w:tcPr>
            <w:tcW w:w="1530" w:type="dxa"/>
          </w:tcPr>
          <w:p w14:paraId="64AB9D2A" w14:textId="77777777" w:rsidR="00264E54" w:rsidRPr="002C7E6D" w:rsidRDefault="00264E54" w:rsidP="00256A22">
            <w:pPr>
              <w:jc w:val="center"/>
              <w:rPr>
                <w:b/>
              </w:rPr>
            </w:pPr>
            <w:r w:rsidRPr="002C7E6D">
              <w:rPr>
                <w:b/>
              </w:rPr>
              <w:t>Daily Points</w:t>
            </w:r>
          </w:p>
        </w:tc>
        <w:tc>
          <w:tcPr>
            <w:tcW w:w="3330" w:type="dxa"/>
          </w:tcPr>
          <w:p w14:paraId="26B9354B" w14:textId="77777777" w:rsidR="00264E54" w:rsidRPr="002C7E6D" w:rsidRDefault="00264E54" w:rsidP="00256A22">
            <w:pPr>
              <w:jc w:val="center"/>
              <w:rPr>
                <w:b/>
              </w:rPr>
            </w:pPr>
            <w:r w:rsidRPr="002C7E6D">
              <w:rPr>
                <w:b/>
              </w:rPr>
              <w:t>Grading Example</w:t>
            </w:r>
          </w:p>
        </w:tc>
      </w:tr>
      <w:tr w:rsidR="00264E54" w14:paraId="7021E783" w14:textId="77777777" w:rsidTr="00256A22">
        <w:tc>
          <w:tcPr>
            <w:tcW w:w="2425" w:type="dxa"/>
          </w:tcPr>
          <w:p w14:paraId="3050E902" w14:textId="77777777" w:rsidR="00264E54" w:rsidRDefault="00264E54" w:rsidP="00256A22">
            <w:r>
              <w:t>Dressing Out</w:t>
            </w:r>
          </w:p>
        </w:tc>
        <w:tc>
          <w:tcPr>
            <w:tcW w:w="1710" w:type="dxa"/>
          </w:tcPr>
          <w:p w14:paraId="2B07BD8E" w14:textId="77777777" w:rsidR="00264E54" w:rsidRDefault="00264E54" w:rsidP="00256A22">
            <w:pPr>
              <w:jc w:val="center"/>
            </w:pPr>
            <w:r>
              <w:t>50%</w:t>
            </w:r>
          </w:p>
        </w:tc>
        <w:tc>
          <w:tcPr>
            <w:tcW w:w="1530" w:type="dxa"/>
          </w:tcPr>
          <w:p w14:paraId="62FFC388" w14:textId="77777777" w:rsidR="00264E54" w:rsidRDefault="00264E54" w:rsidP="00256A22">
            <w:pPr>
              <w:jc w:val="center"/>
            </w:pPr>
            <w:r>
              <w:t>20</w:t>
            </w:r>
          </w:p>
        </w:tc>
        <w:tc>
          <w:tcPr>
            <w:tcW w:w="3330" w:type="dxa"/>
          </w:tcPr>
          <w:p w14:paraId="08FD152C" w14:textId="77777777" w:rsidR="00264E54" w:rsidRDefault="00264E54" w:rsidP="00256A22">
            <w:r>
              <w:t>5 Days x 20 pts. = 100 for the week</w:t>
            </w:r>
          </w:p>
        </w:tc>
      </w:tr>
      <w:tr w:rsidR="00264E54" w14:paraId="1A41466D" w14:textId="77777777" w:rsidTr="00256A22">
        <w:tc>
          <w:tcPr>
            <w:tcW w:w="2425" w:type="dxa"/>
          </w:tcPr>
          <w:p w14:paraId="5FBB8513" w14:textId="77777777" w:rsidR="00264E54" w:rsidRDefault="00264E54" w:rsidP="00256A22">
            <w:r>
              <w:t>Participation</w:t>
            </w:r>
          </w:p>
        </w:tc>
        <w:tc>
          <w:tcPr>
            <w:tcW w:w="1710" w:type="dxa"/>
          </w:tcPr>
          <w:p w14:paraId="37ED06BD" w14:textId="77777777" w:rsidR="00264E54" w:rsidRDefault="00264E54" w:rsidP="00256A22">
            <w:pPr>
              <w:jc w:val="center"/>
            </w:pPr>
            <w:r>
              <w:t>50%</w:t>
            </w:r>
          </w:p>
        </w:tc>
        <w:tc>
          <w:tcPr>
            <w:tcW w:w="1530" w:type="dxa"/>
          </w:tcPr>
          <w:p w14:paraId="1B285C86" w14:textId="77777777" w:rsidR="00264E54" w:rsidRDefault="00264E54" w:rsidP="00256A22">
            <w:pPr>
              <w:jc w:val="center"/>
            </w:pPr>
            <w:r>
              <w:t>20</w:t>
            </w:r>
          </w:p>
        </w:tc>
        <w:tc>
          <w:tcPr>
            <w:tcW w:w="3330" w:type="dxa"/>
          </w:tcPr>
          <w:p w14:paraId="76724EAD" w14:textId="77777777" w:rsidR="00264E54" w:rsidRDefault="00264E54" w:rsidP="00256A22">
            <w:r>
              <w:t>5 Days x 20 pts. = 100 for the week</w:t>
            </w:r>
          </w:p>
        </w:tc>
      </w:tr>
    </w:tbl>
    <w:p w14:paraId="02A575EE" w14:textId="77777777" w:rsidR="00264E54" w:rsidRDefault="00264E54" w:rsidP="00264E54">
      <w:pPr>
        <w:rPr>
          <w:i/>
          <w:sz w:val="24"/>
          <w:szCs w:val="24"/>
        </w:rPr>
      </w:pPr>
    </w:p>
    <w:p w14:paraId="1DBDBB6B" w14:textId="489120D5" w:rsidR="00264E54" w:rsidRDefault="00264E54" w:rsidP="00264E54">
      <w:pPr>
        <w:rPr>
          <w:i/>
          <w:sz w:val="24"/>
          <w:szCs w:val="24"/>
        </w:rPr>
      </w:pPr>
      <w:r w:rsidRPr="003D729F">
        <w:rPr>
          <w:i/>
          <w:sz w:val="24"/>
          <w:szCs w:val="24"/>
        </w:rPr>
        <w:t xml:space="preserve">*If you do not meet the above expectations each day, you will receive a zero for the day. </w:t>
      </w:r>
    </w:p>
    <w:p w14:paraId="58BC2E58" w14:textId="0BB4D326" w:rsidR="003D729F" w:rsidRDefault="003D729F" w:rsidP="002C7E6D">
      <w:pPr>
        <w:rPr>
          <w:sz w:val="24"/>
          <w:szCs w:val="24"/>
        </w:rPr>
      </w:pPr>
      <w:r w:rsidRPr="003D729F">
        <w:rPr>
          <w:b/>
          <w:sz w:val="24"/>
          <w:szCs w:val="24"/>
        </w:rPr>
        <w:lastRenderedPageBreak/>
        <w:t>Lockers and Locker Room Behaviors:</w:t>
      </w:r>
      <w:r>
        <w:rPr>
          <w:sz w:val="24"/>
          <w:szCs w:val="24"/>
        </w:rPr>
        <w:t xml:space="preserve">  All students will be given a locker to lock up your personal property. We expect you to remain on the PE side of the locker room and treat all school property with respect.  The PE coaches or the school are not responsible for items that are lost or stolen.</w:t>
      </w:r>
    </w:p>
    <w:p w14:paraId="596978D8" w14:textId="77777777" w:rsidR="00851ABB" w:rsidRDefault="00851ABB" w:rsidP="002C7E6D">
      <w:pPr>
        <w:rPr>
          <w:b/>
          <w:sz w:val="24"/>
          <w:szCs w:val="24"/>
        </w:rPr>
      </w:pPr>
    </w:p>
    <w:p w14:paraId="464AC7E6" w14:textId="715B5F71" w:rsidR="003D729F" w:rsidRDefault="003D729F" w:rsidP="002C7E6D">
      <w:pPr>
        <w:rPr>
          <w:sz w:val="24"/>
          <w:szCs w:val="24"/>
        </w:rPr>
      </w:pPr>
      <w:r w:rsidRPr="003D729F">
        <w:rPr>
          <w:b/>
          <w:sz w:val="24"/>
          <w:szCs w:val="24"/>
        </w:rPr>
        <w:t>Activities:</w:t>
      </w:r>
      <w:r>
        <w:rPr>
          <w:sz w:val="24"/>
          <w:szCs w:val="24"/>
        </w:rPr>
        <w:t xml:space="preserve">  We will provide a variety of activities throughout the year.  Please push yourself to attempt new skills, team games, etc.  </w:t>
      </w:r>
    </w:p>
    <w:p w14:paraId="4EAF8528" w14:textId="77777777" w:rsidR="00851ABB" w:rsidRDefault="00851ABB" w:rsidP="002C7E6D">
      <w:pPr>
        <w:rPr>
          <w:b/>
          <w:sz w:val="24"/>
          <w:szCs w:val="24"/>
        </w:rPr>
      </w:pPr>
    </w:p>
    <w:p w14:paraId="3DE3ABE8" w14:textId="3E4DEDFB" w:rsidR="003D729F" w:rsidRDefault="003D729F" w:rsidP="002C7E6D">
      <w:pPr>
        <w:rPr>
          <w:sz w:val="24"/>
          <w:szCs w:val="24"/>
        </w:rPr>
      </w:pPr>
      <w:r w:rsidRPr="003D729F">
        <w:rPr>
          <w:b/>
          <w:sz w:val="24"/>
          <w:szCs w:val="24"/>
        </w:rPr>
        <w:t>Sportsmanship and Safety:</w:t>
      </w:r>
      <w:r>
        <w:rPr>
          <w:sz w:val="24"/>
          <w:szCs w:val="24"/>
        </w:rPr>
        <w:t xml:space="preserve">  We ask that all students work hard at demonstrating good sportsmanship in all activities, play safe, and respect the equipment. No gum, food, or drinks are allowed in the gym.  Water will be provided by the coaches.  Horseplay and/or poor sportsmanship will result in disciplinary actions in accordance with the school’s discipline code.  </w:t>
      </w:r>
    </w:p>
    <w:p w14:paraId="5E6B6295" w14:textId="77777777" w:rsidR="00873467" w:rsidRDefault="00873467" w:rsidP="002C7E6D">
      <w:pPr>
        <w:rPr>
          <w:b/>
          <w:sz w:val="28"/>
          <w:szCs w:val="28"/>
        </w:rPr>
      </w:pPr>
    </w:p>
    <w:p w14:paraId="3859BADE" w14:textId="77777777" w:rsidR="00873467" w:rsidRDefault="00873467" w:rsidP="002C7E6D">
      <w:pPr>
        <w:rPr>
          <w:b/>
          <w:sz w:val="28"/>
          <w:szCs w:val="28"/>
        </w:rPr>
      </w:pPr>
    </w:p>
    <w:p w14:paraId="16B4B61A" w14:textId="77777777" w:rsidR="00873467" w:rsidRDefault="00873467" w:rsidP="002C7E6D">
      <w:pPr>
        <w:rPr>
          <w:b/>
          <w:sz w:val="28"/>
          <w:szCs w:val="28"/>
        </w:rPr>
      </w:pPr>
    </w:p>
    <w:p w14:paraId="701C40FD" w14:textId="77777777" w:rsidR="00873467" w:rsidRDefault="00873467" w:rsidP="002C7E6D">
      <w:pPr>
        <w:rPr>
          <w:b/>
          <w:sz w:val="28"/>
          <w:szCs w:val="28"/>
        </w:rPr>
      </w:pPr>
    </w:p>
    <w:p w14:paraId="2ADD41C0" w14:textId="77777777" w:rsidR="00873467" w:rsidRDefault="00873467" w:rsidP="002C7E6D">
      <w:pPr>
        <w:rPr>
          <w:b/>
          <w:sz w:val="28"/>
          <w:szCs w:val="28"/>
        </w:rPr>
      </w:pPr>
    </w:p>
    <w:p w14:paraId="4E35F8F1" w14:textId="77777777" w:rsidR="00851ABB" w:rsidRDefault="00851ABB" w:rsidP="002C7E6D">
      <w:pPr>
        <w:rPr>
          <w:b/>
          <w:sz w:val="28"/>
          <w:szCs w:val="28"/>
        </w:rPr>
      </w:pPr>
    </w:p>
    <w:p w14:paraId="0B268890" w14:textId="77777777" w:rsidR="00851ABB" w:rsidRDefault="00851ABB" w:rsidP="002C7E6D">
      <w:pPr>
        <w:rPr>
          <w:b/>
          <w:sz w:val="28"/>
          <w:szCs w:val="28"/>
        </w:rPr>
      </w:pPr>
    </w:p>
    <w:p w14:paraId="3702DEE1" w14:textId="77777777" w:rsidR="00851ABB" w:rsidRDefault="00851ABB" w:rsidP="002C7E6D">
      <w:pPr>
        <w:rPr>
          <w:b/>
          <w:sz w:val="28"/>
          <w:szCs w:val="28"/>
        </w:rPr>
      </w:pPr>
    </w:p>
    <w:p w14:paraId="519B09E6" w14:textId="77777777" w:rsidR="00851ABB" w:rsidRDefault="00851ABB" w:rsidP="002C7E6D">
      <w:pPr>
        <w:rPr>
          <w:b/>
          <w:sz w:val="28"/>
          <w:szCs w:val="28"/>
        </w:rPr>
      </w:pPr>
    </w:p>
    <w:p w14:paraId="430FF713" w14:textId="33150F94" w:rsidR="00851ABB" w:rsidRDefault="00851ABB" w:rsidP="002C7E6D">
      <w:pPr>
        <w:rPr>
          <w:b/>
          <w:sz w:val="28"/>
          <w:szCs w:val="28"/>
        </w:rPr>
      </w:pPr>
    </w:p>
    <w:p w14:paraId="4A037223" w14:textId="013E8C99" w:rsidR="00851ABB" w:rsidRDefault="00851ABB" w:rsidP="002C7E6D">
      <w:pPr>
        <w:rPr>
          <w:b/>
          <w:sz w:val="28"/>
          <w:szCs w:val="28"/>
        </w:rPr>
      </w:pPr>
    </w:p>
    <w:p w14:paraId="57A481ED" w14:textId="5D1951B7" w:rsidR="00851ABB" w:rsidRDefault="00851ABB" w:rsidP="002C7E6D">
      <w:pPr>
        <w:rPr>
          <w:b/>
          <w:sz w:val="28"/>
          <w:szCs w:val="28"/>
        </w:rPr>
      </w:pPr>
    </w:p>
    <w:p w14:paraId="2F60BF02" w14:textId="2D8C8E4A" w:rsidR="00851ABB" w:rsidRDefault="00851ABB" w:rsidP="002C7E6D">
      <w:pPr>
        <w:rPr>
          <w:b/>
          <w:sz w:val="28"/>
          <w:szCs w:val="28"/>
        </w:rPr>
      </w:pPr>
    </w:p>
    <w:p w14:paraId="043B6934" w14:textId="763FABD5" w:rsidR="00851ABB" w:rsidRDefault="00851ABB" w:rsidP="002C7E6D">
      <w:pPr>
        <w:rPr>
          <w:b/>
          <w:sz w:val="28"/>
          <w:szCs w:val="28"/>
        </w:rPr>
      </w:pPr>
    </w:p>
    <w:p w14:paraId="03AFF036" w14:textId="77777777" w:rsidR="00851ABB" w:rsidRDefault="00851ABB" w:rsidP="002C7E6D">
      <w:pPr>
        <w:rPr>
          <w:b/>
          <w:sz w:val="28"/>
          <w:szCs w:val="28"/>
        </w:rPr>
      </w:pPr>
      <w:bookmarkStart w:id="0" w:name="_GoBack"/>
      <w:bookmarkEnd w:id="0"/>
    </w:p>
    <w:p w14:paraId="00072E5C" w14:textId="77777777" w:rsidR="00851ABB" w:rsidRDefault="00851ABB" w:rsidP="002C7E6D">
      <w:pPr>
        <w:rPr>
          <w:b/>
          <w:sz w:val="28"/>
          <w:szCs w:val="28"/>
        </w:rPr>
      </w:pPr>
    </w:p>
    <w:p w14:paraId="6246A597" w14:textId="4B62A744" w:rsidR="003D729F" w:rsidRPr="00086942" w:rsidRDefault="00086942" w:rsidP="002C7E6D">
      <w:pPr>
        <w:rPr>
          <w:b/>
          <w:sz w:val="28"/>
          <w:szCs w:val="28"/>
        </w:rPr>
      </w:pPr>
      <w:r w:rsidRPr="00086942">
        <w:rPr>
          <w:b/>
          <w:sz w:val="28"/>
          <w:szCs w:val="28"/>
        </w:rPr>
        <w:lastRenderedPageBreak/>
        <w:t xml:space="preserve">Please sign and return to your PE coach no later than Monday, August </w:t>
      </w:r>
      <w:r w:rsidR="00BE718D">
        <w:rPr>
          <w:b/>
          <w:sz w:val="28"/>
          <w:szCs w:val="28"/>
        </w:rPr>
        <w:t>2</w:t>
      </w:r>
      <w:r w:rsidR="00851ABB">
        <w:rPr>
          <w:b/>
          <w:sz w:val="28"/>
          <w:szCs w:val="28"/>
        </w:rPr>
        <w:t>3</w:t>
      </w:r>
      <w:r w:rsidRPr="00086942">
        <w:rPr>
          <w:b/>
          <w:sz w:val="28"/>
          <w:szCs w:val="28"/>
        </w:rPr>
        <w:t>, 20</w:t>
      </w:r>
      <w:r w:rsidR="00BE718D">
        <w:rPr>
          <w:b/>
          <w:sz w:val="28"/>
          <w:szCs w:val="28"/>
        </w:rPr>
        <w:t>2</w:t>
      </w:r>
      <w:r w:rsidR="00851ABB">
        <w:rPr>
          <w:b/>
          <w:sz w:val="28"/>
          <w:szCs w:val="28"/>
        </w:rPr>
        <w:t>1</w:t>
      </w:r>
      <w:r w:rsidRPr="00086942">
        <w:rPr>
          <w:b/>
          <w:sz w:val="28"/>
          <w:szCs w:val="28"/>
        </w:rPr>
        <w:t>.</w:t>
      </w:r>
    </w:p>
    <w:p w14:paraId="261AFB3A" w14:textId="77777777" w:rsidR="00851ABB" w:rsidRDefault="00851ABB" w:rsidP="00086942">
      <w:pPr>
        <w:spacing w:after="0"/>
        <w:rPr>
          <w:sz w:val="24"/>
          <w:szCs w:val="24"/>
        </w:rPr>
      </w:pPr>
    </w:p>
    <w:p w14:paraId="2BC20B8C" w14:textId="4C3EF3C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t>________________________</w:t>
      </w:r>
    </w:p>
    <w:p w14:paraId="4E41C589" w14:textId="77777777" w:rsidR="00086942" w:rsidRDefault="00086942" w:rsidP="00086942">
      <w:pPr>
        <w:spacing w:after="0"/>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C440424" w14:textId="77777777" w:rsidR="00086942" w:rsidRDefault="00086942" w:rsidP="00086942">
      <w:pPr>
        <w:spacing w:after="0"/>
        <w:rPr>
          <w:sz w:val="24"/>
          <w:szCs w:val="24"/>
        </w:rPr>
      </w:pPr>
    </w:p>
    <w:p w14:paraId="685FBE14"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r>
    </w:p>
    <w:p w14:paraId="3C0BFFC6" w14:textId="77777777" w:rsidR="00086942" w:rsidRDefault="00086942" w:rsidP="00086942">
      <w:pPr>
        <w:spacing w:after="0"/>
        <w:rPr>
          <w:sz w:val="24"/>
          <w:szCs w:val="24"/>
        </w:rPr>
      </w:pPr>
      <w:r>
        <w:rPr>
          <w:sz w:val="24"/>
          <w:szCs w:val="24"/>
        </w:rPr>
        <w:t>Student Signature</w:t>
      </w:r>
    </w:p>
    <w:p w14:paraId="27F5F5D0" w14:textId="77777777" w:rsidR="00851ABB" w:rsidRDefault="00851ABB" w:rsidP="00086942">
      <w:pPr>
        <w:spacing w:after="0"/>
        <w:rPr>
          <w:sz w:val="24"/>
          <w:szCs w:val="24"/>
        </w:rPr>
      </w:pPr>
    </w:p>
    <w:p w14:paraId="0DEF4789" w14:textId="587552CA"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t>________________________</w:t>
      </w:r>
    </w:p>
    <w:p w14:paraId="2F981DA0" w14:textId="77777777" w:rsidR="00086942" w:rsidRDefault="00086942" w:rsidP="00086942">
      <w:pPr>
        <w:spacing w:after="0"/>
        <w:rPr>
          <w:sz w:val="24"/>
          <w:szCs w:val="24"/>
        </w:rPr>
      </w:pPr>
      <w:r>
        <w:rPr>
          <w:sz w:val="24"/>
          <w:szCs w:val="24"/>
        </w:rPr>
        <w:t>Parent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9B54835" w14:textId="77777777" w:rsidR="00086942" w:rsidRDefault="00086942" w:rsidP="00086942">
      <w:pPr>
        <w:spacing w:after="0"/>
        <w:rPr>
          <w:sz w:val="24"/>
          <w:szCs w:val="24"/>
        </w:rPr>
      </w:pPr>
    </w:p>
    <w:p w14:paraId="3AA0053A" w14:textId="77777777" w:rsidR="00086942" w:rsidRDefault="00086942" w:rsidP="00086942">
      <w:pPr>
        <w:spacing w:after="0"/>
        <w:rPr>
          <w:sz w:val="24"/>
          <w:szCs w:val="24"/>
        </w:rPr>
      </w:pPr>
      <w:r>
        <w:rPr>
          <w:sz w:val="24"/>
          <w:szCs w:val="24"/>
        </w:rPr>
        <w:t>___________________________________________</w:t>
      </w:r>
      <w:r>
        <w:rPr>
          <w:sz w:val="24"/>
          <w:szCs w:val="24"/>
        </w:rPr>
        <w:tab/>
      </w:r>
      <w:r>
        <w:rPr>
          <w:sz w:val="24"/>
          <w:szCs w:val="24"/>
        </w:rPr>
        <w:tab/>
        <w:t>________________________</w:t>
      </w:r>
    </w:p>
    <w:p w14:paraId="27F5522C" w14:textId="77777777" w:rsidR="00086942" w:rsidRDefault="00086942" w:rsidP="00086942">
      <w:pPr>
        <w:spacing w:after="0"/>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Contact Number</w:t>
      </w:r>
    </w:p>
    <w:p w14:paraId="095E1C22" w14:textId="77777777" w:rsidR="002C7E6D" w:rsidRPr="002C7E6D" w:rsidRDefault="002C7E6D" w:rsidP="002C7E6D">
      <w:pPr>
        <w:rPr>
          <w:sz w:val="24"/>
          <w:szCs w:val="24"/>
        </w:rPr>
      </w:pPr>
    </w:p>
    <w:sectPr w:rsidR="002C7E6D" w:rsidRPr="002C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B1"/>
    <w:rsid w:val="00086942"/>
    <w:rsid w:val="0024126C"/>
    <w:rsid w:val="00264E54"/>
    <w:rsid w:val="002C7E6D"/>
    <w:rsid w:val="003D729F"/>
    <w:rsid w:val="006528DD"/>
    <w:rsid w:val="006976CB"/>
    <w:rsid w:val="007F52B1"/>
    <w:rsid w:val="00851ABB"/>
    <w:rsid w:val="00873467"/>
    <w:rsid w:val="008C0572"/>
    <w:rsid w:val="009B309F"/>
    <w:rsid w:val="00BE718D"/>
    <w:rsid w:val="00C04EC3"/>
    <w:rsid w:val="00D0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24A5"/>
  <w15:chartTrackingRefBased/>
  <w15:docId w15:val="{54DB952B-7ADD-4BD2-81AC-F351060E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watson@sfisd.org" TargetMode="External"/><Relationship Id="rId3" Type="http://schemas.openxmlformats.org/officeDocument/2006/relationships/customXml" Target="../customXml/item3.xml"/><Relationship Id="rId7" Type="http://schemas.openxmlformats.org/officeDocument/2006/relationships/hyperlink" Target="mailto:Jennifer.webb@sfis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8032C13CDF54081E388A719BB7870" ma:contentTypeVersion="13" ma:contentTypeDescription="Create a new document." ma:contentTypeScope="" ma:versionID="fb22b9a2269584bda307a03cba4d0e3a">
  <xsd:schema xmlns:xsd="http://www.w3.org/2001/XMLSchema" xmlns:xs="http://www.w3.org/2001/XMLSchema" xmlns:p="http://schemas.microsoft.com/office/2006/metadata/properties" xmlns:ns3="b0cf72fa-b631-476c-b29d-dda4ae93f253" xmlns:ns4="d7c38c27-23d0-41cf-805c-1065bd632b50" targetNamespace="http://schemas.microsoft.com/office/2006/metadata/properties" ma:root="true" ma:fieldsID="c8a529d4fd23f029a57fa82ad08425df" ns3:_="" ns4:_="">
    <xsd:import namespace="b0cf72fa-b631-476c-b29d-dda4ae93f253"/>
    <xsd:import namespace="d7c38c27-23d0-41cf-805c-1065bd632b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f72fa-b631-476c-b29d-dda4ae93f2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38c27-23d0-41cf-805c-1065bd632b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33411-F7CA-4F26-B953-CAD62B0E57E4}">
  <ds:schemaRefs>
    <ds:schemaRef ds:uri="http://schemas.microsoft.com/sharepoint/v3/contenttype/forms"/>
  </ds:schemaRefs>
</ds:datastoreItem>
</file>

<file path=customXml/itemProps2.xml><?xml version="1.0" encoding="utf-8"?>
<ds:datastoreItem xmlns:ds="http://schemas.openxmlformats.org/officeDocument/2006/customXml" ds:itemID="{2DE53753-2B93-4F5F-B831-69097979F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7D093-C195-4DA7-8EA1-E30656BB8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f72fa-b631-476c-b29d-dda4ae93f253"/>
    <ds:schemaRef ds:uri="d7c38c27-23d0-41cf-805c-1065bd632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Jennifer</dc:creator>
  <cp:keywords/>
  <dc:description/>
  <cp:lastModifiedBy>Webb, Jennifer</cp:lastModifiedBy>
  <cp:revision>3</cp:revision>
  <dcterms:created xsi:type="dcterms:W3CDTF">2021-08-11T17:15:00Z</dcterms:created>
  <dcterms:modified xsi:type="dcterms:W3CDTF">2021-08-11T17:56:00Z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0x01010084C8032C13CDF54081E388A719BB7870</vt:lpwstr>
  </property>
</Properties>
</file>