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72" w:rsidRPr="00E90F72" w:rsidRDefault="00E90F72" w:rsidP="00E90F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40"/>
          <w:szCs w:val="40"/>
        </w:rPr>
        <w:t xml:space="preserve">Advanced Placement </w:t>
      </w:r>
      <w:r w:rsidR="005A6E54">
        <w:rPr>
          <w:rFonts w:eastAsia="Batang" w:cs="Times New Roman"/>
          <w:color w:val="000000"/>
          <w:sz w:val="40"/>
          <w:szCs w:val="40"/>
        </w:rPr>
        <w:t>English Language</w:t>
      </w:r>
      <w:r w:rsidRPr="00E90F72">
        <w:rPr>
          <w:rFonts w:eastAsia="Batang" w:cs="Times New Roman"/>
          <w:color w:val="000000"/>
          <w:sz w:val="40"/>
          <w:szCs w:val="40"/>
        </w:rPr>
        <w:t xml:space="preserve"> Contract</w:t>
      </w:r>
    </w:p>
    <w:p w:rsidR="00E90F72" w:rsidRPr="00E90F72" w:rsidRDefault="00E90F72" w:rsidP="00E90F7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E90F72">
        <w:rPr>
          <w:rFonts w:eastAsia="Batang" w:cs="Times New Roman"/>
          <w:color w:val="000000"/>
          <w:sz w:val="24"/>
          <w:szCs w:val="24"/>
        </w:rPr>
        <w:t> </w:t>
      </w:r>
      <w:r w:rsidRPr="00E90F72">
        <w:rPr>
          <w:rFonts w:eastAsia="Batang" w:cs="Times New Roman"/>
          <w:color w:val="000000"/>
          <w:sz w:val="20"/>
          <w:szCs w:val="20"/>
        </w:rPr>
        <w:t xml:space="preserve">The Advanced Placement </w:t>
      </w:r>
      <w:r w:rsidR="005A6E54">
        <w:rPr>
          <w:rFonts w:eastAsia="Batang" w:cs="Times New Roman"/>
          <w:color w:val="000000"/>
          <w:sz w:val="20"/>
          <w:szCs w:val="20"/>
        </w:rPr>
        <w:t xml:space="preserve">English Language </w:t>
      </w:r>
      <w:r w:rsidR="00DC5F50">
        <w:rPr>
          <w:rFonts w:eastAsia="Batang" w:cs="Times New Roman"/>
          <w:color w:val="000000"/>
          <w:sz w:val="20"/>
          <w:szCs w:val="20"/>
        </w:rPr>
        <w:t xml:space="preserve">Contract is a document suggested </w:t>
      </w:r>
      <w:r w:rsidRPr="00E90F72">
        <w:rPr>
          <w:rFonts w:eastAsia="Batang" w:cs="Times New Roman"/>
          <w:color w:val="000000"/>
          <w:sz w:val="20"/>
          <w:szCs w:val="20"/>
        </w:rPr>
        <w:t>by the College Board, the organizati</w:t>
      </w:r>
      <w:r w:rsidR="00DC5F50">
        <w:rPr>
          <w:rFonts w:eastAsia="Batang" w:cs="Times New Roman"/>
          <w:color w:val="000000"/>
          <w:sz w:val="20"/>
          <w:szCs w:val="20"/>
        </w:rPr>
        <w:t xml:space="preserve">on </w:t>
      </w:r>
      <w:r w:rsidR="009F6722">
        <w:rPr>
          <w:rFonts w:eastAsia="Batang" w:cs="Times New Roman"/>
          <w:color w:val="000000"/>
          <w:sz w:val="20"/>
          <w:szCs w:val="20"/>
        </w:rPr>
        <w:t>that oversees all AP courses, to</w:t>
      </w:r>
      <w:r w:rsidR="00DC5F50">
        <w:rPr>
          <w:rFonts w:eastAsia="Batang" w:cs="Times New Roman"/>
          <w:color w:val="000000"/>
          <w:sz w:val="20"/>
          <w:szCs w:val="20"/>
        </w:rPr>
        <w:t xml:space="preserve"> clarify </w:t>
      </w:r>
      <w:r w:rsidR="00AD738F">
        <w:rPr>
          <w:rFonts w:eastAsia="Batang" w:cs="Times New Roman"/>
          <w:color w:val="000000"/>
          <w:sz w:val="20"/>
          <w:szCs w:val="20"/>
        </w:rPr>
        <w:t>what</w:t>
      </w:r>
      <w:r w:rsidRPr="00E90F72">
        <w:rPr>
          <w:rFonts w:eastAsia="Batang" w:cs="Times New Roman"/>
          <w:color w:val="000000"/>
          <w:sz w:val="20"/>
          <w:szCs w:val="20"/>
        </w:rPr>
        <w:t xml:space="preserve"> </w:t>
      </w:r>
      <w:r w:rsidR="00DC5F50">
        <w:rPr>
          <w:rFonts w:eastAsia="Batang" w:cs="Times New Roman"/>
          <w:color w:val="000000"/>
          <w:sz w:val="20"/>
          <w:szCs w:val="20"/>
        </w:rPr>
        <w:t>is involved in an AP course</w:t>
      </w:r>
      <w:r w:rsidRPr="00E90F72">
        <w:rPr>
          <w:rFonts w:eastAsia="Batang" w:cs="Times New Roman"/>
          <w:color w:val="000000"/>
          <w:sz w:val="20"/>
          <w:szCs w:val="20"/>
        </w:rPr>
        <w:t>.</w:t>
      </w:r>
    </w:p>
    <w:p w:rsidR="00E90F72" w:rsidRPr="00E90F72" w:rsidRDefault="00E90F72" w:rsidP="00E90F7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E90F72">
        <w:rPr>
          <w:rFonts w:eastAsia="Batang" w:cs="Times New Roman"/>
          <w:color w:val="000000"/>
          <w:sz w:val="20"/>
          <w:szCs w:val="20"/>
        </w:rPr>
        <w:t> The following list is a brief outline of the respon</w:t>
      </w:r>
      <w:r w:rsidR="00596FC1">
        <w:rPr>
          <w:rFonts w:eastAsia="Batang" w:cs="Times New Roman"/>
          <w:color w:val="000000"/>
          <w:sz w:val="20"/>
          <w:szCs w:val="20"/>
        </w:rPr>
        <w:t>sibilities &amp; expectations of an</w:t>
      </w:r>
      <w:r w:rsidRPr="00E90F72">
        <w:rPr>
          <w:rFonts w:eastAsia="Batang" w:cs="Times New Roman"/>
          <w:color w:val="000000"/>
          <w:sz w:val="20"/>
          <w:szCs w:val="20"/>
        </w:rPr>
        <w:t xml:space="preserve"> AP student:</w:t>
      </w:r>
    </w:p>
    <w:p w:rsidR="00E90F72" w:rsidRPr="00E90F72" w:rsidRDefault="00E90F72" w:rsidP="00E90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OVERVIEW</w:t>
      </w:r>
      <w:r w:rsidR="00DF15B9">
        <w:rPr>
          <w:rFonts w:eastAsia="Batang" w:cs="Arial"/>
          <w:color w:val="000000"/>
          <w:sz w:val="20"/>
          <w:szCs w:val="20"/>
        </w:rPr>
        <w:t xml:space="preserve"> – The AP course is </w:t>
      </w:r>
      <w:r>
        <w:rPr>
          <w:rFonts w:eastAsia="Batang" w:cs="Arial"/>
          <w:color w:val="000000"/>
          <w:sz w:val="20"/>
          <w:szCs w:val="20"/>
        </w:rPr>
        <w:t xml:space="preserve">a </w:t>
      </w:r>
      <w:r w:rsidRPr="00E90F72">
        <w:rPr>
          <w:rFonts w:eastAsia="Batang" w:cs="Arial"/>
          <w:color w:val="000000"/>
          <w:sz w:val="20"/>
          <w:szCs w:val="20"/>
        </w:rPr>
        <w:t>college</w:t>
      </w:r>
      <w:r>
        <w:rPr>
          <w:rFonts w:eastAsia="Batang" w:cs="Arial"/>
          <w:color w:val="000000"/>
          <w:sz w:val="20"/>
          <w:szCs w:val="20"/>
        </w:rPr>
        <w:t>-level</w:t>
      </w:r>
      <w:r w:rsidRPr="00E90F72">
        <w:rPr>
          <w:rFonts w:eastAsia="Batang" w:cs="Arial"/>
          <w:color w:val="000000"/>
          <w:sz w:val="20"/>
          <w:szCs w:val="20"/>
        </w:rPr>
        <w:t xml:space="preserve"> course</w:t>
      </w:r>
      <w:r>
        <w:rPr>
          <w:rFonts w:eastAsia="Batang" w:cs="Arial"/>
          <w:color w:val="000000"/>
          <w:sz w:val="20"/>
          <w:szCs w:val="20"/>
        </w:rPr>
        <w:t xml:space="preserve"> offered to high school students</w:t>
      </w:r>
      <w:r w:rsidRPr="00E90F72">
        <w:rPr>
          <w:rFonts w:eastAsia="Batang" w:cs="Arial"/>
          <w:color w:val="000000"/>
          <w:sz w:val="20"/>
          <w:szCs w:val="20"/>
        </w:rPr>
        <w:t>.  The amount of work assigned, and the cali</w:t>
      </w:r>
      <w:r w:rsidR="00DF15B9">
        <w:rPr>
          <w:rFonts w:eastAsia="Batang" w:cs="Arial"/>
          <w:color w:val="000000"/>
          <w:sz w:val="20"/>
          <w:szCs w:val="20"/>
        </w:rPr>
        <w:t>ber of that work is expected</w:t>
      </w:r>
      <w:r w:rsidRPr="00E90F72">
        <w:rPr>
          <w:rFonts w:eastAsia="Batang" w:cs="Arial"/>
          <w:color w:val="000000"/>
          <w:sz w:val="20"/>
          <w:szCs w:val="20"/>
        </w:rPr>
        <w:t xml:space="preserve"> to b</w:t>
      </w:r>
      <w:r w:rsidR="00DF15B9">
        <w:rPr>
          <w:rFonts w:eastAsia="Batang" w:cs="Arial"/>
          <w:color w:val="000000"/>
          <w:sz w:val="20"/>
          <w:szCs w:val="20"/>
        </w:rPr>
        <w:t>e of that level.  The course prepares</w:t>
      </w:r>
      <w:r>
        <w:rPr>
          <w:rFonts w:eastAsia="Batang" w:cs="Arial"/>
          <w:color w:val="000000"/>
          <w:sz w:val="20"/>
          <w:szCs w:val="20"/>
        </w:rPr>
        <w:t xml:space="preserve"> </w:t>
      </w:r>
      <w:r w:rsidRPr="00E90F72">
        <w:rPr>
          <w:rFonts w:eastAsia="Batang" w:cs="Arial"/>
          <w:color w:val="000000"/>
          <w:sz w:val="20"/>
          <w:szCs w:val="20"/>
        </w:rPr>
        <w:t>students to pass the AP exam and receive college</w:t>
      </w:r>
      <w:r w:rsidR="00DC5F50">
        <w:rPr>
          <w:rFonts w:eastAsia="Batang" w:cs="Arial"/>
          <w:color w:val="000000"/>
          <w:sz w:val="20"/>
          <w:szCs w:val="20"/>
        </w:rPr>
        <w:t xml:space="preserve"> credit.  College credit is </w:t>
      </w:r>
      <w:r w:rsidRPr="00E90F72">
        <w:rPr>
          <w:rFonts w:eastAsia="Batang" w:cs="Arial"/>
          <w:color w:val="000000"/>
          <w:sz w:val="20"/>
          <w:szCs w:val="20"/>
        </w:rPr>
        <w:t xml:space="preserve">given </w:t>
      </w:r>
      <w:r w:rsidR="00DC5F50">
        <w:rPr>
          <w:rFonts w:eastAsia="Batang" w:cs="Arial"/>
          <w:color w:val="000000"/>
          <w:sz w:val="20"/>
          <w:szCs w:val="20"/>
        </w:rPr>
        <w:t xml:space="preserve">only </w:t>
      </w:r>
      <w:r w:rsidRPr="00E90F72">
        <w:rPr>
          <w:rFonts w:eastAsia="Batang" w:cs="Arial"/>
          <w:color w:val="000000"/>
          <w:sz w:val="20"/>
          <w:szCs w:val="20"/>
        </w:rPr>
        <w:t>if the exam is passed.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90F72" w:rsidRPr="00E90F72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BEHAVIOR</w:t>
      </w:r>
      <w:r w:rsidRPr="00E90F72">
        <w:rPr>
          <w:rFonts w:eastAsia="Batang" w:cs="Arial"/>
          <w:color w:val="000000"/>
          <w:sz w:val="20"/>
          <w:szCs w:val="20"/>
        </w:rPr>
        <w:t xml:space="preserve"> – Students are expected to behave properly and follow an ethical code.  </w:t>
      </w:r>
      <w:r w:rsidR="00AD738F">
        <w:rPr>
          <w:rFonts w:eastAsia="Batang" w:cs="Arial"/>
          <w:color w:val="000000"/>
          <w:sz w:val="20"/>
          <w:szCs w:val="20"/>
        </w:rPr>
        <w:t>Intentional c</w:t>
      </w:r>
      <w:r w:rsidRPr="00E90F72">
        <w:rPr>
          <w:rFonts w:eastAsia="Batang" w:cs="Arial"/>
          <w:color w:val="000000"/>
          <w:sz w:val="20"/>
          <w:szCs w:val="20"/>
        </w:rPr>
        <w:t>heating and plagiarism will not be tolerat</w:t>
      </w:r>
      <w:r w:rsidR="00DC5F50">
        <w:rPr>
          <w:rFonts w:eastAsia="Batang" w:cs="Arial"/>
          <w:color w:val="000000"/>
          <w:sz w:val="20"/>
          <w:szCs w:val="20"/>
        </w:rPr>
        <w:t>ed.  Any infraction of any kind</w:t>
      </w:r>
      <w:r w:rsidRPr="00E90F72">
        <w:rPr>
          <w:rFonts w:eastAsia="Batang" w:cs="Arial"/>
          <w:color w:val="000000"/>
          <w:sz w:val="20"/>
          <w:szCs w:val="20"/>
        </w:rPr>
        <w:t xml:space="preserve"> or </w:t>
      </w:r>
      <w:r w:rsidR="00DC5F50" w:rsidRPr="00E90F72">
        <w:rPr>
          <w:rFonts w:eastAsia="Batang" w:cs="Arial"/>
          <w:color w:val="000000"/>
          <w:sz w:val="20"/>
          <w:szCs w:val="20"/>
        </w:rPr>
        <w:t>degree</w:t>
      </w:r>
      <w:r w:rsidRPr="00E90F72">
        <w:rPr>
          <w:rFonts w:eastAsia="Batang" w:cs="Arial"/>
          <w:color w:val="000000"/>
          <w:sz w:val="20"/>
          <w:szCs w:val="20"/>
        </w:rPr>
        <w:t xml:space="preserve"> will result in disciplinary action, pa</w:t>
      </w:r>
      <w:r w:rsidR="005A6E54">
        <w:rPr>
          <w:rFonts w:eastAsia="Batang" w:cs="Arial"/>
          <w:color w:val="000000"/>
          <w:sz w:val="20"/>
          <w:szCs w:val="20"/>
        </w:rPr>
        <w:t>rent involvement, and a zero on the assignment.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90F72" w:rsidRPr="00E90F72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PARTICIPATION</w:t>
      </w:r>
      <w:r w:rsidR="005A6E54">
        <w:rPr>
          <w:rFonts w:eastAsia="Batang" w:cs="Arial"/>
          <w:color w:val="000000"/>
          <w:sz w:val="20"/>
          <w:szCs w:val="20"/>
        </w:rPr>
        <w:t xml:space="preserve"> – S</w:t>
      </w:r>
      <w:r w:rsidRPr="00E90F72">
        <w:rPr>
          <w:rFonts w:eastAsia="Batang" w:cs="Arial"/>
          <w:color w:val="000000"/>
          <w:sz w:val="20"/>
          <w:szCs w:val="20"/>
        </w:rPr>
        <w:t xml:space="preserve">tudents will be expected to </w:t>
      </w:r>
      <w:r>
        <w:rPr>
          <w:rFonts w:eastAsia="Batang" w:cs="Arial"/>
          <w:color w:val="000000"/>
          <w:sz w:val="20"/>
          <w:szCs w:val="20"/>
        </w:rPr>
        <w:t>be prepared every</w:t>
      </w:r>
      <w:r w:rsidR="00596FC1">
        <w:rPr>
          <w:rFonts w:eastAsia="Batang" w:cs="Arial"/>
          <w:color w:val="000000"/>
          <w:sz w:val="20"/>
          <w:szCs w:val="20"/>
        </w:rPr>
        <w:t xml:space="preserve"> </w:t>
      </w:r>
      <w:r>
        <w:rPr>
          <w:rFonts w:eastAsia="Batang" w:cs="Arial"/>
          <w:color w:val="000000"/>
          <w:sz w:val="20"/>
          <w:szCs w:val="20"/>
        </w:rPr>
        <w:t xml:space="preserve">day so that they can </w:t>
      </w:r>
      <w:r w:rsidR="00DF15B9">
        <w:rPr>
          <w:rFonts w:eastAsia="Batang" w:cs="Arial"/>
          <w:color w:val="000000"/>
          <w:sz w:val="20"/>
          <w:szCs w:val="20"/>
        </w:rPr>
        <w:t>engage in</w:t>
      </w:r>
      <w:r w:rsidRPr="00E90F72">
        <w:rPr>
          <w:rFonts w:eastAsia="Batang" w:cs="Arial"/>
          <w:color w:val="000000"/>
          <w:sz w:val="20"/>
          <w:szCs w:val="20"/>
        </w:rPr>
        <w:t xml:space="preserve"> debate, discuss</w:t>
      </w:r>
      <w:r w:rsidR="00DF15B9">
        <w:rPr>
          <w:rFonts w:eastAsia="Batang" w:cs="Arial"/>
          <w:color w:val="000000"/>
          <w:sz w:val="20"/>
          <w:szCs w:val="20"/>
        </w:rPr>
        <w:t>ion, and critical thinking</w:t>
      </w:r>
      <w:r w:rsidRPr="00E90F72">
        <w:rPr>
          <w:rFonts w:eastAsia="Batang" w:cs="Arial"/>
          <w:color w:val="000000"/>
          <w:sz w:val="20"/>
          <w:szCs w:val="20"/>
        </w:rPr>
        <w:t>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90F72" w:rsidRPr="00E90F72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EXAM</w:t>
      </w:r>
      <w:r w:rsidR="005A6E54">
        <w:rPr>
          <w:rFonts w:eastAsia="Batang" w:cs="Arial"/>
          <w:color w:val="000000"/>
          <w:sz w:val="20"/>
          <w:szCs w:val="20"/>
        </w:rPr>
        <w:t xml:space="preserve"> – All students are </w:t>
      </w:r>
      <w:r w:rsidRPr="00E90F72">
        <w:rPr>
          <w:rFonts w:eastAsia="Batang" w:cs="Arial"/>
          <w:color w:val="000000"/>
          <w:sz w:val="20"/>
          <w:szCs w:val="20"/>
        </w:rPr>
        <w:t>expected to take the AP exam in May.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Further information will be provided at a later date.</w:t>
      </w:r>
    </w:p>
    <w:p w:rsidR="00E90F72" w:rsidRPr="00E90F72" w:rsidRDefault="00E90F72" w:rsidP="00E90F72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Times New Roman"/>
          <w:color w:val="000000"/>
          <w:sz w:val="20"/>
          <w:szCs w:val="20"/>
        </w:rPr>
        <w:t> </w:t>
      </w:r>
      <w:r>
        <w:rPr>
          <w:rFonts w:eastAsia="Batang" w:cs="Times New Roman"/>
          <w:color w:val="000000"/>
          <w:sz w:val="20"/>
          <w:szCs w:val="20"/>
        </w:rPr>
        <w:tab/>
      </w:r>
      <w:r w:rsidRPr="00E90F72">
        <w:rPr>
          <w:rFonts w:eastAsia="Batang" w:cs="Arial"/>
          <w:b/>
          <w:color w:val="000000"/>
          <w:sz w:val="20"/>
          <w:szCs w:val="20"/>
        </w:rPr>
        <w:t>MATERIALS</w:t>
      </w:r>
      <w:r w:rsidRPr="00E90F72">
        <w:rPr>
          <w:rFonts w:eastAsia="Batang" w:cs="Arial"/>
          <w:color w:val="000000"/>
          <w:sz w:val="20"/>
          <w:szCs w:val="20"/>
        </w:rPr>
        <w:t xml:space="preserve"> – Students will be expected to bring all </w:t>
      </w:r>
      <w:r w:rsidR="00DC5F50">
        <w:rPr>
          <w:rFonts w:eastAsia="Batang" w:cs="Arial"/>
          <w:color w:val="000000"/>
          <w:sz w:val="20"/>
          <w:szCs w:val="20"/>
        </w:rPr>
        <w:t xml:space="preserve">necessary </w:t>
      </w:r>
      <w:r w:rsidRPr="00E90F72">
        <w:rPr>
          <w:rFonts w:eastAsia="Batang" w:cs="Arial"/>
          <w:color w:val="000000"/>
          <w:sz w:val="20"/>
          <w:szCs w:val="20"/>
        </w:rPr>
        <w:t>materials to class every day.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90F72" w:rsidRPr="00E90F72" w:rsidRDefault="00E90F72" w:rsidP="00E90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READING</w:t>
      </w:r>
      <w:r w:rsidRPr="00E90F72">
        <w:rPr>
          <w:rFonts w:eastAsia="Batang" w:cs="Arial"/>
          <w:color w:val="000000"/>
          <w:sz w:val="20"/>
          <w:szCs w:val="20"/>
        </w:rPr>
        <w:t xml:space="preserve"> – Outside reading </w:t>
      </w:r>
      <w:r>
        <w:rPr>
          <w:rFonts w:eastAsia="Batang" w:cs="Arial"/>
          <w:color w:val="000000"/>
          <w:sz w:val="20"/>
          <w:szCs w:val="20"/>
        </w:rPr>
        <w:t>for this class is mandatory and will be assigned as homework</w:t>
      </w:r>
      <w:r w:rsidR="00DC5F50">
        <w:rPr>
          <w:rFonts w:eastAsia="Batang" w:cs="Arial"/>
          <w:color w:val="000000"/>
          <w:sz w:val="20"/>
          <w:szCs w:val="20"/>
        </w:rPr>
        <w:t xml:space="preserve"> throughout the year</w:t>
      </w:r>
      <w:r>
        <w:rPr>
          <w:rFonts w:eastAsia="Batang" w:cs="Arial"/>
          <w:color w:val="000000"/>
          <w:sz w:val="20"/>
          <w:szCs w:val="20"/>
        </w:rPr>
        <w:t>. </w:t>
      </w:r>
      <w:r w:rsidR="00DF15B9">
        <w:rPr>
          <w:rFonts w:eastAsia="Batang" w:cs="Arial"/>
          <w:color w:val="000000"/>
          <w:sz w:val="20"/>
          <w:szCs w:val="20"/>
        </w:rPr>
        <w:t xml:space="preserve"> The readings a</w:t>
      </w:r>
      <w:r w:rsidR="00DC5F50">
        <w:rPr>
          <w:rFonts w:eastAsia="Batang" w:cs="Arial"/>
          <w:color w:val="000000"/>
          <w:sz w:val="20"/>
          <w:szCs w:val="20"/>
        </w:rPr>
        <w:t>re</w:t>
      </w:r>
      <w:r w:rsidR="00DF15B9">
        <w:rPr>
          <w:rFonts w:eastAsia="Batang" w:cs="Arial"/>
          <w:color w:val="000000"/>
          <w:sz w:val="20"/>
          <w:szCs w:val="20"/>
        </w:rPr>
        <w:t xml:space="preserve"> co</w:t>
      </w:r>
      <w:r w:rsidR="00DC5F50">
        <w:rPr>
          <w:rFonts w:eastAsia="Batang" w:cs="Arial"/>
          <w:color w:val="000000"/>
          <w:sz w:val="20"/>
          <w:szCs w:val="20"/>
        </w:rPr>
        <w:t>llege-level materials</w:t>
      </w:r>
      <w:r w:rsidRPr="00E90F72">
        <w:rPr>
          <w:rFonts w:eastAsia="Batang" w:cs="Arial"/>
          <w:color w:val="000000"/>
          <w:sz w:val="20"/>
          <w:szCs w:val="20"/>
        </w:rPr>
        <w:t xml:space="preserve">.  </w:t>
      </w:r>
      <w:r w:rsidR="00DF15B9">
        <w:rPr>
          <w:rFonts w:eastAsia="Batang" w:cs="Arial"/>
          <w:color w:val="000000"/>
          <w:sz w:val="20"/>
          <w:szCs w:val="20"/>
        </w:rPr>
        <w:t>S</w:t>
      </w:r>
      <w:r>
        <w:rPr>
          <w:rFonts w:eastAsia="Batang" w:cs="Arial"/>
          <w:color w:val="000000"/>
          <w:sz w:val="20"/>
          <w:szCs w:val="20"/>
        </w:rPr>
        <w:t>tu</w:t>
      </w:r>
      <w:r w:rsidR="005A6E54">
        <w:rPr>
          <w:rFonts w:eastAsia="Batang" w:cs="Arial"/>
          <w:color w:val="000000"/>
          <w:sz w:val="20"/>
          <w:szCs w:val="20"/>
        </w:rPr>
        <w:t>dents will be provided a</w:t>
      </w:r>
      <w:r>
        <w:rPr>
          <w:rFonts w:eastAsia="Batang" w:cs="Arial"/>
          <w:color w:val="000000"/>
          <w:sz w:val="20"/>
          <w:szCs w:val="20"/>
        </w:rPr>
        <w:t xml:space="preserve"> cale</w:t>
      </w:r>
      <w:r w:rsidR="005A6E54">
        <w:rPr>
          <w:rFonts w:eastAsia="Batang" w:cs="Arial"/>
          <w:color w:val="000000"/>
          <w:sz w:val="20"/>
          <w:szCs w:val="20"/>
        </w:rPr>
        <w:t>ndar with the scheduled readings</w:t>
      </w:r>
      <w:r>
        <w:rPr>
          <w:rFonts w:eastAsia="Batang" w:cs="Arial"/>
          <w:color w:val="000000"/>
          <w:sz w:val="20"/>
          <w:szCs w:val="20"/>
        </w:rPr>
        <w:t xml:space="preserve">. </w:t>
      </w:r>
    </w:p>
    <w:p w:rsidR="00E90F72" w:rsidRPr="00E90F72" w:rsidRDefault="00E90F72" w:rsidP="00E90F72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WRITING</w:t>
      </w:r>
      <w:r w:rsidR="005A6E54">
        <w:rPr>
          <w:rFonts w:eastAsia="Batang" w:cs="Arial"/>
          <w:color w:val="000000"/>
          <w:sz w:val="20"/>
          <w:szCs w:val="20"/>
        </w:rPr>
        <w:t xml:space="preserve"> – One of the key</w:t>
      </w:r>
      <w:r w:rsidRPr="00E90F72">
        <w:rPr>
          <w:rFonts w:eastAsia="Batang" w:cs="Arial"/>
          <w:color w:val="000000"/>
          <w:sz w:val="20"/>
          <w:szCs w:val="20"/>
        </w:rPr>
        <w:t xml:space="preserve"> components to the course is writing.  This </w:t>
      </w:r>
      <w:r w:rsidR="00DC5F50">
        <w:rPr>
          <w:rFonts w:eastAsia="Batang" w:cs="Arial"/>
          <w:color w:val="000000"/>
          <w:sz w:val="20"/>
          <w:szCs w:val="20"/>
        </w:rPr>
        <w:t>involves</w:t>
      </w:r>
      <w:r w:rsidR="00DF15B9">
        <w:rPr>
          <w:rFonts w:eastAsia="Batang" w:cs="Arial"/>
          <w:color w:val="000000"/>
          <w:sz w:val="20"/>
          <w:szCs w:val="20"/>
        </w:rPr>
        <w:t xml:space="preserve"> applying prior knowledge, the information </w:t>
      </w:r>
      <w:r w:rsidRPr="00E90F72">
        <w:rPr>
          <w:rFonts w:eastAsia="Batang" w:cs="Arial"/>
          <w:color w:val="000000"/>
          <w:sz w:val="20"/>
          <w:szCs w:val="20"/>
        </w:rPr>
        <w:t xml:space="preserve">given, and critical thinking skills.  The level of writing accepted in other classes </w:t>
      </w:r>
      <w:r w:rsidRPr="005A6E54">
        <w:rPr>
          <w:rFonts w:eastAsia="Batang" w:cs="Arial"/>
          <w:i/>
          <w:color w:val="000000"/>
          <w:sz w:val="20"/>
          <w:szCs w:val="20"/>
          <w:u w:val="single"/>
        </w:rPr>
        <w:t>will not be sufficient</w:t>
      </w:r>
      <w:r w:rsidRPr="00E90F72">
        <w:rPr>
          <w:rFonts w:eastAsia="Batang" w:cs="Arial"/>
          <w:color w:val="000000"/>
          <w:sz w:val="20"/>
          <w:szCs w:val="20"/>
        </w:rPr>
        <w:t xml:space="preserve"> in this course</w:t>
      </w:r>
      <w:r w:rsidR="005A6E54">
        <w:rPr>
          <w:rFonts w:eastAsia="Batang" w:cs="Arial"/>
          <w:color w:val="000000"/>
          <w:sz w:val="20"/>
          <w:szCs w:val="20"/>
        </w:rPr>
        <w:t>.</w:t>
      </w:r>
      <w:r w:rsidRPr="00E90F7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E90F72" w:rsidRDefault="00E90F72" w:rsidP="00E90F72">
      <w:pPr>
        <w:spacing w:before="100" w:beforeAutospacing="1" w:after="100" w:afterAutospacing="1" w:line="240" w:lineRule="auto"/>
        <w:ind w:left="720"/>
        <w:rPr>
          <w:rFonts w:eastAsia="Batang" w:cs="Arial"/>
          <w:color w:val="000000"/>
          <w:sz w:val="20"/>
          <w:szCs w:val="20"/>
        </w:rPr>
      </w:pPr>
      <w:r w:rsidRPr="00E90F72">
        <w:rPr>
          <w:rFonts w:eastAsia="Batang" w:cs="Arial"/>
          <w:b/>
          <w:color w:val="000000"/>
          <w:sz w:val="20"/>
          <w:szCs w:val="20"/>
        </w:rPr>
        <w:t>GRADES</w:t>
      </w:r>
      <w:r w:rsidRPr="00E90F72">
        <w:rPr>
          <w:rFonts w:eastAsia="Batang" w:cs="Arial"/>
          <w:color w:val="000000"/>
          <w:sz w:val="20"/>
          <w:szCs w:val="20"/>
        </w:rPr>
        <w:t xml:space="preserve"> – The school’s </w:t>
      </w:r>
      <w:r>
        <w:rPr>
          <w:rFonts w:eastAsia="Batang" w:cs="Arial"/>
          <w:color w:val="000000"/>
          <w:sz w:val="20"/>
          <w:szCs w:val="20"/>
        </w:rPr>
        <w:t>AP</w:t>
      </w:r>
      <w:r w:rsidRPr="00E90F72">
        <w:rPr>
          <w:rFonts w:eastAsia="Batang" w:cs="Arial"/>
          <w:color w:val="000000"/>
          <w:sz w:val="20"/>
          <w:szCs w:val="20"/>
        </w:rPr>
        <w:t xml:space="preserve"> grading scale will be used.  Since this course is a college level course</w:t>
      </w:r>
      <w:r w:rsidR="00DF15B9">
        <w:rPr>
          <w:rFonts w:eastAsia="Batang" w:cs="Arial"/>
          <w:color w:val="000000"/>
          <w:sz w:val="20"/>
          <w:szCs w:val="20"/>
        </w:rPr>
        <w:t>,</w:t>
      </w:r>
      <w:r w:rsidRPr="00E90F72">
        <w:rPr>
          <w:rFonts w:eastAsia="Batang" w:cs="Arial"/>
          <w:color w:val="000000"/>
          <w:sz w:val="20"/>
          <w:szCs w:val="20"/>
        </w:rPr>
        <w:t xml:space="preserve"> students may r</w:t>
      </w:r>
      <w:r>
        <w:rPr>
          <w:rFonts w:eastAsia="Batang" w:cs="Arial"/>
          <w:color w:val="000000"/>
          <w:sz w:val="20"/>
          <w:szCs w:val="20"/>
        </w:rPr>
        <w:t>eceive a grade that is lower tha</w:t>
      </w:r>
      <w:r w:rsidRPr="00E90F72">
        <w:rPr>
          <w:rFonts w:eastAsia="Batang" w:cs="Arial"/>
          <w:color w:val="000000"/>
          <w:sz w:val="20"/>
          <w:szCs w:val="20"/>
        </w:rPr>
        <w:t>n they</w:t>
      </w:r>
      <w:r w:rsidR="00DC5F50">
        <w:rPr>
          <w:rFonts w:eastAsia="Batang" w:cs="Arial"/>
          <w:color w:val="000000"/>
          <w:sz w:val="20"/>
          <w:szCs w:val="20"/>
        </w:rPr>
        <w:t xml:space="preserve"> usually receive.  This grade is weighted differently on students’ GPAs</w:t>
      </w:r>
      <w:r>
        <w:rPr>
          <w:rFonts w:eastAsia="Batang" w:cs="Arial"/>
          <w:color w:val="000000"/>
          <w:sz w:val="20"/>
          <w:szCs w:val="20"/>
        </w:rPr>
        <w:t>.</w:t>
      </w:r>
    </w:p>
    <w:p w:rsidR="004B6954" w:rsidRPr="001960E1" w:rsidRDefault="004B6954" w:rsidP="004B6954">
      <w:pPr>
        <w:spacing w:before="100" w:beforeAutospacing="1" w:after="0" w:line="240" w:lineRule="auto"/>
        <w:rPr>
          <w:rFonts w:eastAsia="Batang" w:cs="Times New Roman"/>
          <w:sz w:val="20"/>
          <w:szCs w:val="20"/>
        </w:rPr>
      </w:pPr>
      <w:r w:rsidRPr="001960E1">
        <w:rPr>
          <w:rFonts w:eastAsia="Batang" w:cs="Times New Roman"/>
          <w:sz w:val="20"/>
          <w:szCs w:val="20"/>
        </w:rPr>
        <w:t> *Please sign and return the bottom portion of this contract by the following date: ________</w:t>
      </w:r>
      <w:r>
        <w:rPr>
          <w:rFonts w:eastAsia="Batang" w:cs="Times New Roman"/>
          <w:sz w:val="20"/>
          <w:szCs w:val="20"/>
        </w:rPr>
        <w:t>_____________________________.</w:t>
      </w:r>
    </w:p>
    <w:p w:rsidR="00E90F72" w:rsidRPr="004B6954" w:rsidRDefault="00D74323" w:rsidP="008811FD">
      <w:pPr>
        <w:spacing w:before="100" w:beforeAutospacing="1" w:after="0" w:line="240" w:lineRule="auto"/>
        <w:rPr>
          <w:rFonts w:eastAsia="Batang" w:cs="Arial"/>
          <w:color w:val="000000"/>
          <w:sz w:val="20"/>
          <w:szCs w:val="20"/>
        </w:rPr>
      </w:pPr>
      <w:r>
        <w:rPr>
          <w:rFonts w:eastAsia="Batang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766560" cy="635"/>
                <wp:effectExtent l="9525" t="10160" r="1524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46C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05pt;width:53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SWIAIAAD4EAAAOAAAAZHJzL2Uyb0RvYy54bWysU8GO2yAQvVfqPyDfE9tZx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" strokeweight="1pt"/>
            </w:pict>
          </mc:Fallback>
        </mc:AlternateContent>
      </w: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24"/>
          <w:szCs w:val="24"/>
        </w:rPr>
        <w:t>_________________________________________________   </w:t>
      </w:r>
    </w:p>
    <w:p w:rsidR="00E90F72" w:rsidRDefault="00E90F72" w:rsidP="005A6E54">
      <w:pPr>
        <w:spacing w:after="0" w:line="240" w:lineRule="auto"/>
        <w:rPr>
          <w:rFonts w:eastAsia="Batang" w:cs="Times New Roman"/>
          <w:color w:val="000000"/>
          <w:sz w:val="16"/>
          <w:szCs w:val="16"/>
        </w:rPr>
      </w:pPr>
      <w:r w:rsidRPr="00E90F72">
        <w:rPr>
          <w:rFonts w:eastAsia="Batang" w:cs="Times New Roman"/>
          <w:color w:val="000000"/>
          <w:sz w:val="16"/>
          <w:szCs w:val="16"/>
        </w:rPr>
        <w:t>Student Name (printed)</w:t>
      </w:r>
    </w:p>
    <w:p w:rsidR="005A6E54" w:rsidRPr="00E90F72" w:rsidRDefault="005A6E54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A6E54" w:rsidRDefault="00E90F72" w:rsidP="005A6E54">
      <w:pPr>
        <w:spacing w:after="0" w:line="240" w:lineRule="auto"/>
        <w:rPr>
          <w:rFonts w:eastAsia="Batang" w:cs="Times New Roman"/>
          <w:color w:val="000000"/>
          <w:sz w:val="16"/>
          <w:szCs w:val="16"/>
        </w:rPr>
      </w:pPr>
      <w:r w:rsidRPr="00E90F72">
        <w:rPr>
          <w:rFonts w:eastAsia="Batang" w:cs="Times New Roman"/>
          <w:color w:val="000000"/>
          <w:sz w:val="16"/>
          <w:szCs w:val="16"/>
        </w:rPr>
        <w:t> </w:t>
      </w:r>
    </w:p>
    <w:p w:rsidR="005A6E54" w:rsidRPr="005A6E54" w:rsidRDefault="00E90F72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24"/>
          <w:szCs w:val="24"/>
        </w:rPr>
        <w:t>_________________________________________________       _______________</w:t>
      </w: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16"/>
          <w:szCs w:val="16"/>
        </w:rPr>
        <w:t xml:space="preserve">Student Signature                                                                                              </w:t>
      </w:r>
      <w:r>
        <w:rPr>
          <w:rFonts w:eastAsia="Batang" w:cs="Times New Roman"/>
          <w:color w:val="000000"/>
          <w:sz w:val="16"/>
          <w:szCs w:val="16"/>
        </w:rPr>
        <w:tab/>
      </w:r>
      <w:r>
        <w:rPr>
          <w:rFonts w:eastAsia="Batang" w:cs="Times New Roman"/>
          <w:color w:val="000000"/>
          <w:sz w:val="16"/>
          <w:szCs w:val="16"/>
        </w:rPr>
        <w:tab/>
      </w:r>
      <w:r>
        <w:rPr>
          <w:rFonts w:eastAsia="Batang" w:cs="Times New Roman"/>
          <w:color w:val="000000"/>
          <w:sz w:val="16"/>
          <w:szCs w:val="16"/>
        </w:rPr>
        <w:tab/>
      </w:r>
      <w:r w:rsidRPr="00E90F72">
        <w:rPr>
          <w:rFonts w:eastAsia="Batang" w:cs="Times New Roman"/>
          <w:color w:val="000000"/>
          <w:sz w:val="16"/>
          <w:szCs w:val="16"/>
        </w:rPr>
        <w:t>Date</w:t>
      </w:r>
    </w:p>
    <w:p w:rsidR="005A6E54" w:rsidRDefault="005A6E54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</w:p>
    <w:p w:rsidR="005A6E54" w:rsidRDefault="005A6E54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24"/>
          <w:szCs w:val="24"/>
        </w:rPr>
        <w:t> _______________________</w:t>
      </w:r>
      <w:r>
        <w:rPr>
          <w:rFonts w:eastAsia="Batang" w:cs="Times New Roman"/>
          <w:color w:val="000000"/>
          <w:sz w:val="24"/>
          <w:szCs w:val="24"/>
        </w:rPr>
        <w:t>__________________________</w:t>
      </w:r>
      <w:r w:rsidRPr="00E90F72">
        <w:rPr>
          <w:rFonts w:eastAsia="Batang" w:cs="Times New Roman"/>
          <w:color w:val="000000"/>
          <w:sz w:val="24"/>
          <w:szCs w:val="24"/>
        </w:rPr>
        <w:t>___________</w:t>
      </w:r>
      <w:r>
        <w:rPr>
          <w:rFonts w:eastAsia="Batang" w:cs="Times New Roman"/>
          <w:color w:val="000000"/>
          <w:sz w:val="24"/>
          <w:szCs w:val="24"/>
        </w:rPr>
        <w:t>______________________</w:t>
      </w: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Batang" w:cs="Times New Roman"/>
          <w:color w:val="000000"/>
          <w:sz w:val="16"/>
          <w:szCs w:val="16"/>
        </w:rPr>
        <w:t>Parent(s) Name(s) (Printed)</w:t>
      </w:r>
    </w:p>
    <w:p w:rsidR="005A6E54" w:rsidRDefault="005A6E54" w:rsidP="005A6E54">
      <w:pPr>
        <w:spacing w:after="0" w:line="240" w:lineRule="auto"/>
        <w:rPr>
          <w:rFonts w:eastAsia="Batang" w:cs="Times New Roman"/>
          <w:color w:val="000000"/>
          <w:sz w:val="16"/>
          <w:szCs w:val="16"/>
        </w:rPr>
      </w:pPr>
    </w:p>
    <w:p w:rsidR="005A6E54" w:rsidRDefault="005A6E54" w:rsidP="005A6E54">
      <w:pPr>
        <w:spacing w:after="0" w:line="240" w:lineRule="auto"/>
        <w:rPr>
          <w:rFonts w:eastAsia="Batang" w:cs="Times New Roman"/>
          <w:color w:val="000000"/>
          <w:sz w:val="16"/>
          <w:szCs w:val="16"/>
        </w:rPr>
      </w:pP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16"/>
          <w:szCs w:val="16"/>
        </w:rPr>
        <w:t> </w:t>
      </w:r>
      <w:r w:rsidR="00B36B60">
        <w:rPr>
          <w:rFonts w:eastAsia="Batang" w:cs="Times New Roman"/>
          <w:color w:val="000000"/>
          <w:sz w:val="24"/>
          <w:szCs w:val="24"/>
        </w:rPr>
        <w:t>(</w:t>
      </w:r>
      <w:r w:rsidRPr="00E90F72">
        <w:rPr>
          <w:rFonts w:eastAsia="Batang" w:cs="Times New Roman"/>
          <w:color w:val="000000"/>
          <w:sz w:val="24"/>
          <w:szCs w:val="24"/>
        </w:rPr>
        <w:t>____</w:t>
      </w:r>
      <w:r w:rsidR="00B36B60">
        <w:rPr>
          <w:rFonts w:eastAsia="Batang" w:cs="Times New Roman"/>
          <w:color w:val="000000"/>
          <w:sz w:val="24"/>
          <w:szCs w:val="24"/>
        </w:rPr>
        <w:t>)</w:t>
      </w:r>
      <w:r w:rsidRPr="00E90F72">
        <w:rPr>
          <w:rFonts w:eastAsia="Batang" w:cs="Times New Roman"/>
          <w:color w:val="000000"/>
          <w:sz w:val="24"/>
          <w:szCs w:val="24"/>
        </w:rPr>
        <w:t>_______</w:t>
      </w:r>
      <w:r w:rsidR="00B36B60">
        <w:rPr>
          <w:rFonts w:eastAsia="Batang" w:cs="Times New Roman"/>
          <w:color w:val="000000"/>
          <w:sz w:val="24"/>
          <w:szCs w:val="24"/>
        </w:rPr>
        <w:t>-</w:t>
      </w:r>
      <w:r w:rsidRPr="00E90F72">
        <w:rPr>
          <w:rFonts w:eastAsia="Batang" w:cs="Times New Roman"/>
          <w:color w:val="000000"/>
          <w:sz w:val="24"/>
          <w:szCs w:val="24"/>
        </w:rPr>
        <w:t>__</w:t>
      </w:r>
      <w:r w:rsidR="00B36B60">
        <w:rPr>
          <w:rFonts w:eastAsia="Batang" w:cs="Times New Roman"/>
          <w:color w:val="000000"/>
          <w:sz w:val="24"/>
          <w:szCs w:val="24"/>
        </w:rPr>
        <w:t>__</w:t>
      </w:r>
      <w:r w:rsidRPr="00E90F72">
        <w:rPr>
          <w:rFonts w:eastAsia="Batang" w:cs="Times New Roman"/>
          <w:color w:val="000000"/>
          <w:sz w:val="24"/>
          <w:szCs w:val="24"/>
        </w:rPr>
        <w:t>_______</w:t>
      </w:r>
      <w:r w:rsidR="00B36B60">
        <w:rPr>
          <w:rFonts w:eastAsia="Batang" w:cs="Times New Roman"/>
          <w:color w:val="000000"/>
          <w:sz w:val="24"/>
          <w:szCs w:val="24"/>
        </w:rPr>
        <w:t xml:space="preserve"> ;</w:t>
      </w:r>
      <w:r w:rsidR="00B36B60" w:rsidRPr="00B36B60">
        <w:rPr>
          <w:rFonts w:eastAsia="Batang" w:cs="Times New Roman"/>
          <w:color w:val="000000"/>
          <w:sz w:val="16"/>
          <w:szCs w:val="16"/>
        </w:rPr>
        <w:t xml:space="preserve"> </w:t>
      </w:r>
      <w:r w:rsidR="00B36B60" w:rsidRPr="00E90F72">
        <w:rPr>
          <w:rFonts w:eastAsia="Batang" w:cs="Times New Roman"/>
          <w:color w:val="000000"/>
          <w:sz w:val="16"/>
          <w:szCs w:val="16"/>
        </w:rPr>
        <w:t> </w:t>
      </w:r>
      <w:r w:rsidR="00B36B60">
        <w:rPr>
          <w:rFonts w:eastAsia="Batang" w:cs="Times New Roman"/>
          <w:color w:val="000000"/>
          <w:sz w:val="24"/>
          <w:szCs w:val="24"/>
        </w:rPr>
        <w:t>(</w:t>
      </w:r>
      <w:r w:rsidR="00B36B60" w:rsidRPr="00E90F72">
        <w:rPr>
          <w:rFonts w:eastAsia="Batang" w:cs="Times New Roman"/>
          <w:color w:val="000000"/>
          <w:sz w:val="24"/>
          <w:szCs w:val="24"/>
        </w:rPr>
        <w:t>____</w:t>
      </w:r>
      <w:r w:rsidR="00B36B60">
        <w:rPr>
          <w:rFonts w:eastAsia="Batang" w:cs="Times New Roman"/>
          <w:color w:val="000000"/>
          <w:sz w:val="24"/>
          <w:szCs w:val="24"/>
        </w:rPr>
        <w:t>)</w:t>
      </w:r>
      <w:r w:rsidR="00B36B60" w:rsidRPr="00E90F72">
        <w:rPr>
          <w:rFonts w:eastAsia="Batang" w:cs="Times New Roman"/>
          <w:color w:val="000000"/>
          <w:sz w:val="24"/>
          <w:szCs w:val="24"/>
        </w:rPr>
        <w:t>_______</w:t>
      </w:r>
      <w:r w:rsidR="00B36B60">
        <w:rPr>
          <w:rFonts w:eastAsia="Batang" w:cs="Times New Roman"/>
          <w:color w:val="000000"/>
          <w:sz w:val="24"/>
          <w:szCs w:val="24"/>
        </w:rPr>
        <w:t>-</w:t>
      </w:r>
      <w:r w:rsidR="00B36B60" w:rsidRPr="00E90F72">
        <w:rPr>
          <w:rFonts w:eastAsia="Batang" w:cs="Times New Roman"/>
          <w:color w:val="000000"/>
          <w:sz w:val="24"/>
          <w:szCs w:val="24"/>
        </w:rPr>
        <w:t>__</w:t>
      </w:r>
      <w:r w:rsidR="00B36B60">
        <w:rPr>
          <w:rFonts w:eastAsia="Batang" w:cs="Times New Roman"/>
          <w:color w:val="000000"/>
          <w:sz w:val="24"/>
          <w:szCs w:val="24"/>
        </w:rPr>
        <w:t>__</w:t>
      </w:r>
      <w:r w:rsidR="00B36B60" w:rsidRPr="00E90F72">
        <w:rPr>
          <w:rFonts w:eastAsia="Batang" w:cs="Times New Roman"/>
          <w:color w:val="000000"/>
          <w:sz w:val="24"/>
          <w:szCs w:val="24"/>
        </w:rPr>
        <w:t>_______</w:t>
      </w:r>
      <w:r w:rsidR="00B36B60">
        <w:rPr>
          <w:rFonts w:eastAsia="Batang" w:cs="Times New Roman"/>
          <w:color w:val="000000"/>
          <w:sz w:val="24"/>
          <w:szCs w:val="24"/>
        </w:rPr>
        <w:t xml:space="preserve"> ; </w:t>
      </w:r>
      <w:r w:rsidRPr="00E90F72">
        <w:rPr>
          <w:rFonts w:eastAsia="Batang" w:cs="Times New Roman"/>
          <w:color w:val="000000"/>
          <w:sz w:val="24"/>
          <w:szCs w:val="24"/>
        </w:rPr>
        <w:t>___</w:t>
      </w:r>
      <w:r w:rsidR="00B36B60">
        <w:rPr>
          <w:rFonts w:eastAsia="Batang" w:cs="Times New Roman"/>
          <w:color w:val="000000"/>
          <w:sz w:val="24"/>
          <w:szCs w:val="24"/>
        </w:rPr>
        <w:t>________</w:t>
      </w:r>
      <w:r w:rsidRPr="00E90F72">
        <w:rPr>
          <w:rFonts w:eastAsia="Batang" w:cs="Times New Roman"/>
          <w:color w:val="000000"/>
          <w:sz w:val="24"/>
          <w:szCs w:val="24"/>
        </w:rPr>
        <w:t>___________</w:t>
      </w:r>
      <w:r w:rsidR="00B36B60">
        <w:rPr>
          <w:rFonts w:eastAsia="Batang" w:cs="Times New Roman"/>
          <w:color w:val="000000"/>
          <w:sz w:val="24"/>
          <w:szCs w:val="24"/>
        </w:rPr>
        <w:t>@</w:t>
      </w:r>
      <w:r w:rsidRPr="00E90F72">
        <w:rPr>
          <w:rFonts w:eastAsia="Batang" w:cs="Times New Roman"/>
          <w:color w:val="000000"/>
          <w:sz w:val="24"/>
          <w:szCs w:val="24"/>
        </w:rPr>
        <w:t>__________</w:t>
      </w:r>
      <w:r w:rsidR="00B36B60">
        <w:rPr>
          <w:rFonts w:eastAsia="Batang" w:cs="Times New Roman"/>
          <w:color w:val="000000"/>
          <w:sz w:val="24"/>
          <w:szCs w:val="24"/>
        </w:rPr>
        <w:t>___  </w:t>
      </w: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Batang" w:cs="Times New Roman"/>
          <w:color w:val="000000"/>
          <w:sz w:val="16"/>
          <w:szCs w:val="16"/>
        </w:rPr>
        <w:t xml:space="preserve">Parent </w:t>
      </w:r>
      <w:r w:rsidR="00B36B60">
        <w:rPr>
          <w:rFonts w:eastAsia="Batang" w:cs="Times New Roman"/>
          <w:color w:val="000000"/>
          <w:sz w:val="16"/>
          <w:szCs w:val="16"/>
        </w:rPr>
        <w:t>Home/Cell Phone</w:t>
      </w:r>
      <w:r w:rsidR="00B36B60">
        <w:rPr>
          <w:rFonts w:eastAsia="Batang" w:cs="Times New Roman"/>
          <w:color w:val="000000"/>
          <w:sz w:val="16"/>
          <w:szCs w:val="16"/>
        </w:rPr>
        <w:tab/>
      </w:r>
      <w:r w:rsidR="00B36B60">
        <w:rPr>
          <w:rFonts w:eastAsia="Batang" w:cs="Times New Roman"/>
          <w:color w:val="000000"/>
          <w:sz w:val="16"/>
          <w:szCs w:val="16"/>
        </w:rPr>
        <w:tab/>
        <w:t xml:space="preserve">      Parent Work/Cell Phone</w:t>
      </w:r>
      <w:r w:rsidR="00B36B60">
        <w:rPr>
          <w:rFonts w:eastAsia="Batang" w:cs="Times New Roman"/>
          <w:color w:val="000000"/>
          <w:sz w:val="16"/>
          <w:szCs w:val="16"/>
        </w:rPr>
        <w:tab/>
      </w:r>
      <w:r w:rsidR="00B36B60">
        <w:rPr>
          <w:rFonts w:eastAsia="Batang" w:cs="Times New Roman"/>
          <w:color w:val="000000"/>
          <w:sz w:val="16"/>
          <w:szCs w:val="16"/>
        </w:rPr>
        <w:tab/>
        <w:t xml:space="preserve">          Parent Email Address</w:t>
      </w:r>
    </w:p>
    <w:p w:rsidR="005A6E54" w:rsidRDefault="005A6E54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</w:p>
    <w:p w:rsidR="00C356BC" w:rsidRDefault="00C356BC" w:rsidP="005A6E54">
      <w:pPr>
        <w:spacing w:after="0" w:line="240" w:lineRule="auto"/>
        <w:rPr>
          <w:rFonts w:eastAsia="Batang" w:cs="Times New Roman"/>
          <w:color w:val="000000"/>
          <w:sz w:val="20"/>
          <w:szCs w:val="20"/>
        </w:rPr>
      </w:pPr>
    </w:p>
    <w:p w:rsidR="005A6E54" w:rsidRPr="00C356BC" w:rsidRDefault="00C356BC" w:rsidP="005A6E54">
      <w:pPr>
        <w:spacing w:after="0" w:line="240" w:lineRule="auto"/>
        <w:rPr>
          <w:rFonts w:eastAsia="Batang" w:cs="Times New Roman"/>
          <w:color w:val="000000"/>
          <w:sz w:val="20"/>
          <w:szCs w:val="20"/>
        </w:rPr>
      </w:pPr>
      <w:r w:rsidRPr="00C356BC">
        <w:rPr>
          <w:rFonts w:eastAsia="Batang" w:cs="Times New Roman"/>
          <w:color w:val="000000"/>
          <w:sz w:val="20"/>
          <w:szCs w:val="20"/>
        </w:rPr>
        <w:t xml:space="preserve">I acknowledge that I have read the </w:t>
      </w:r>
      <w:r>
        <w:rPr>
          <w:rFonts w:eastAsia="Batang" w:cs="Times New Roman"/>
          <w:color w:val="000000"/>
          <w:sz w:val="20"/>
          <w:szCs w:val="20"/>
        </w:rPr>
        <w:t>above contract</w:t>
      </w:r>
      <w:bookmarkStart w:id="0" w:name="_GoBack"/>
      <w:bookmarkEnd w:id="0"/>
      <w:r>
        <w:rPr>
          <w:rFonts w:eastAsia="Batang" w:cs="Times New Roman"/>
          <w:color w:val="000000"/>
          <w:sz w:val="20"/>
          <w:szCs w:val="20"/>
        </w:rPr>
        <w:t>:</w:t>
      </w:r>
    </w:p>
    <w:p w:rsidR="00C356BC" w:rsidRDefault="00C356BC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</w:p>
    <w:p w:rsidR="00C356BC" w:rsidRDefault="00C356BC" w:rsidP="005A6E54">
      <w:pPr>
        <w:spacing w:after="0" w:line="240" w:lineRule="auto"/>
        <w:rPr>
          <w:rFonts w:eastAsia="Batang" w:cs="Times New Roman"/>
          <w:color w:val="000000"/>
          <w:sz w:val="24"/>
          <w:szCs w:val="24"/>
        </w:rPr>
      </w:pPr>
    </w:p>
    <w:p w:rsidR="00E90F72" w:rsidRPr="00E90F72" w:rsidRDefault="00E90F72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90F72">
        <w:rPr>
          <w:rFonts w:eastAsia="Batang" w:cs="Times New Roman"/>
          <w:color w:val="000000"/>
          <w:sz w:val="24"/>
          <w:szCs w:val="24"/>
        </w:rPr>
        <w:t> _________________________________________________       _______________</w:t>
      </w:r>
    </w:p>
    <w:p w:rsidR="00461D44" w:rsidRPr="00E90F72" w:rsidRDefault="005A6E54" w:rsidP="005A6E5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Batang" w:cs="Times New Roman"/>
          <w:color w:val="000000"/>
          <w:sz w:val="16"/>
          <w:szCs w:val="16"/>
        </w:rPr>
        <w:t>Parent / G</w:t>
      </w:r>
      <w:r w:rsidR="00E90F72" w:rsidRPr="00E90F72">
        <w:rPr>
          <w:rFonts w:eastAsia="Batang" w:cs="Times New Roman"/>
          <w:color w:val="000000"/>
          <w:sz w:val="16"/>
          <w:szCs w:val="16"/>
        </w:rPr>
        <w:t>uardian signature                                                                               </w:t>
      </w:r>
      <w:r w:rsidR="00E90F72">
        <w:rPr>
          <w:rFonts w:eastAsia="Batang" w:cs="Times New Roman"/>
          <w:color w:val="000000"/>
          <w:sz w:val="16"/>
          <w:szCs w:val="16"/>
        </w:rPr>
        <w:tab/>
      </w:r>
      <w:r w:rsidR="00E90F72">
        <w:rPr>
          <w:rFonts w:eastAsia="Batang" w:cs="Times New Roman"/>
          <w:color w:val="000000"/>
          <w:sz w:val="16"/>
          <w:szCs w:val="16"/>
        </w:rPr>
        <w:tab/>
      </w:r>
      <w:r w:rsidR="00E90F72">
        <w:rPr>
          <w:rFonts w:eastAsia="Batang" w:cs="Times New Roman"/>
          <w:color w:val="000000"/>
          <w:sz w:val="16"/>
          <w:szCs w:val="16"/>
        </w:rPr>
        <w:tab/>
      </w:r>
      <w:r w:rsidR="00E90F72" w:rsidRPr="00E90F72">
        <w:rPr>
          <w:rFonts w:eastAsia="Batang" w:cs="Times New Roman"/>
          <w:color w:val="000000"/>
          <w:sz w:val="16"/>
          <w:szCs w:val="16"/>
        </w:rPr>
        <w:t>  Date</w:t>
      </w:r>
    </w:p>
    <w:sectPr w:rsidR="00461D44" w:rsidRPr="00E90F72" w:rsidSect="005A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 w15:restartNumberingAfterBreak="0">
    <w:nsid w:val="09A35186"/>
    <w:multiLevelType w:val="multilevel"/>
    <w:tmpl w:val="958EF1A0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26686"/>
    <w:multiLevelType w:val="multilevel"/>
    <w:tmpl w:val="C4FA45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E7155"/>
    <w:multiLevelType w:val="multilevel"/>
    <w:tmpl w:val="3C88A36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B0ED9"/>
    <w:multiLevelType w:val="multilevel"/>
    <w:tmpl w:val="A9D4D1F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42FBA"/>
    <w:multiLevelType w:val="multilevel"/>
    <w:tmpl w:val="427E54B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D5465"/>
    <w:multiLevelType w:val="multilevel"/>
    <w:tmpl w:val="F0E0408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21C27"/>
    <w:multiLevelType w:val="multilevel"/>
    <w:tmpl w:val="9498260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02908"/>
    <w:multiLevelType w:val="multilevel"/>
    <w:tmpl w:val="85660F1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35FE2"/>
    <w:multiLevelType w:val="multilevel"/>
    <w:tmpl w:val="32A6955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2"/>
    <w:rsid w:val="000175D5"/>
    <w:rsid w:val="003D4D92"/>
    <w:rsid w:val="00443DCD"/>
    <w:rsid w:val="00461D44"/>
    <w:rsid w:val="004B6954"/>
    <w:rsid w:val="004D64D3"/>
    <w:rsid w:val="0055437C"/>
    <w:rsid w:val="0055707F"/>
    <w:rsid w:val="00596FC1"/>
    <w:rsid w:val="005A6E54"/>
    <w:rsid w:val="008811FD"/>
    <w:rsid w:val="009F6722"/>
    <w:rsid w:val="00A15C04"/>
    <w:rsid w:val="00AD738F"/>
    <w:rsid w:val="00B36B60"/>
    <w:rsid w:val="00C356BC"/>
    <w:rsid w:val="00C853E6"/>
    <w:rsid w:val="00D74323"/>
    <w:rsid w:val="00DC5F50"/>
    <w:rsid w:val="00DF15B9"/>
    <w:rsid w:val="00E60239"/>
    <w:rsid w:val="00E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6016"/>
  <w15:docId w15:val="{A6A06E8C-F3D0-4992-959B-183C9F0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8B746-C006-47C4-9D73-97A5574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bolivier</dc:creator>
  <cp:keywords/>
  <dc:description/>
  <cp:lastModifiedBy>Hoff, Amy</cp:lastModifiedBy>
  <cp:revision>4</cp:revision>
  <cp:lastPrinted>2017-08-11T19:32:00Z</cp:lastPrinted>
  <dcterms:created xsi:type="dcterms:W3CDTF">2016-08-19T14:31:00Z</dcterms:created>
  <dcterms:modified xsi:type="dcterms:W3CDTF">2018-08-14T18:46:00Z</dcterms:modified>
</cp:coreProperties>
</file>