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84" w:rsidRPr="00115160" w:rsidRDefault="00CF7D84" w:rsidP="00CF7D84">
      <w:pPr>
        <w:rPr>
          <w:b/>
        </w:rPr>
      </w:pPr>
      <w:r w:rsidRPr="00115160">
        <w:rPr>
          <w:b/>
        </w:rPr>
        <w:t>M</w:t>
      </w:r>
      <w:r>
        <w:rPr>
          <w:b/>
        </w:rPr>
        <w:t>r</w:t>
      </w:r>
      <w:r w:rsidRPr="00115160">
        <w:rPr>
          <w:b/>
        </w:rPr>
        <w:t>s. Hoff</w:t>
      </w:r>
    </w:p>
    <w:p w:rsidR="00CF7D84" w:rsidRDefault="00CF7D84" w:rsidP="00CF7D84">
      <w:r>
        <w:rPr>
          <w:b/>
        </w:rPr>
        <w:t xml:space="preserve">Classroom: </w:t>
      </w:r>
      <w:r>
        <w:t>D105</w:t>
      </w:r>
    </w:p>
    <w:p w:rsidR="00CF7D84" w:rsidRPr="000D1A7A" w:rsidRDefault="00CF7D84" w:rsidP="00CF7D84">
      <w:pPr>
        <w:rPr>
          <w:b/>
        </w:rPr>
      </w:pPr>
      <w:r w:rsidRPr="00115160">
        <w:rPr>
          <w:b/>
        </w:rPr>
        <w:t>Conference Period</w:t>
      </w:r>
      <w:r>
        <w:rPr>
          <w:b/>
        </w:rPr>
        <w:t>: 7</w:t>
      </w:r>
      <w:r w:rsidRPr="000121E1">
        <w:rPr>
          <w:b/>
          <w:vertAlign w:val="superscript"/>
        </w:rPr>
        <w:t>th</w:t>
      </w:r>
      <w:r>
        <w:rPr>
          <w:b/>
        </w:rPr>
        <w:t xml:space="preserve"> </w:t>
      </w:r>
      <w:r w:rsidRPr="003D7AB6">
        <w:rPr>
          <w:b/>
        </w:rPr>
        <w:t>Period (1:45-2:45)</w:t>
      </w:r>
    </w:p>
    <w:p w:rsidR="00CF7D84" w:rsidRDefault="00CF7D84" w:rsidP="00CF7D84">
      <w:r w:rsidRPr="00115160">
        <w:rPr>
          <w:b/>
        </w:rPr>
        <w:t>Email</w:t>
      </w:r>
      <w:r>
        <w:t xml:space="preserve">: </w:t>
      </w:r>
      <w:r w:rsidRPr="000F43B1">
        <w:rPr>
          <w:u w:val="single"/>
        </w:rPr>
        <w:t>amy.hoff@sfisd.org</w:t>
      </w:r>
      <w:r>
        <w:t xml:space="preserve"> </w:t>
      </w:r>
    </w:p>
    <w:p w:rsidR="00CF7D84" w:rsidRPr="00E75BCF" w:rsidRDefault="00CF7D84" w:rsidP="00CF7D84">
      <w:r w:rsidRPr="00115160">
        <w:rPr>
          <w:b/>
        </w:rPr>
        <w:t>Phone</w:t>
      </w:r>
      <w:r>
        <w:t xml:space="preserve">: (409) 927-3100 </w:t>
      </w:r>
      <w:r w:rsidRPr="00B7572A">
        <w:t>ext. 3253</w:t>
      </w:r>
    </w:p>
    <w:p w:rsidR="00CF7D84" w:rsidRDefault="00CF7D84" w:rsidP="00CF7D84">
      <w:r>
        <w:rPr>
          <w:b/>
        </w:rPr>
        <w:t>Tutorials</w:t>
      </w:r>
      <w:r>
        <w:t xml:space="preserve">: After school: </w:t>
      </w:r>
      <w:r w:rsidRPr="00BC411D">
        <w:t xml:space="preserve">Tuesdays and Thursdays 2:45-3:15 </w:t>
      </w:r>
      <w:r w:rsidRPr="00B7572A">
        <w:t xml:space="preserve">in </w:t>
      </w:r>
      <w:r>
        <w:t xml:space="preserve">D105/virtually, or by appt. </w:t>
      </w:r>
    </w:p>
    <w:p w:rsidR="00486EB6" w:rsidRDefault="00486EB6" w:rsidP="00486EB6">
      <w:pPr>
        <w:jc w:val="center"/>
      </w:pPr>
    </w:p>
    <w:p w:rsidR="00486EB6" w:rsidRPr="00C275F1" w:rsidRDefault="00486EB6" w:rsidP="00486EB6">
      <w:pPr>
        <w:jc w:val="center"/>
        <w:rPr>
          <w:sz w:val="28"/>
          <w:szCs w:val="28"/>
        </w:rPr>
      </w:pPr>
      <w:r w:rsidRPr="00C275F1">
        <w:rPr>
          <w:sz w:val="28"/>
          <w:szCs w:val="28"/>
        </w:rPr>
        <w:t>AP Language &amp; Composition Syllabus</w:t>
      </w:r>
    </w:p>
    <w:p w:rsidR="00486EB6" w:rsidRDefault="00486EB6" w:rsidP="00486EB6">
      <w:pPr>
        <w:jc w:val="center"/>
        <w:rPr>
          <w:i/>
          <w:sz w:val="22"/>
          <w:szCs w:val="22"/>
        </w:rPr>
      </w:pPr>
    </w:p>
    <w:p w:rsidR="00486EB6" w:rsidRPr="00CA3FE7" w:rsidRDefault="00486EB6" w:rsidP="00486EB6">
      <w:pPr>
        <w:jc w:val="center"/>
        <w:rPr>
          <w:rFonts w:eastAsiaTheme="minorEastAsia"/>
          <w:i/>
          <w:noProof/>
          <w:color w:val="000000" w:themeColor="text1"/>
        </w:rPr>
      </w:pPr>
      <w:r w:rsidRPr="00CA3FE7">
        <w:rPr>
          <w:rFonts w:eastAsiaTheme="minorEastAsia"/>
          <w:i/>
          <w:noProof/>
          <w:color w:val="000000" w:themeColor="text1"/>
        </w:rPr>
        <w:t>"The role of a writer is not to say what we all can say, but what we are unable to say."</w:t>
      </w:r>
    </w:p>
    <w:p w:rsidR="002F4D95" w:rsidRDefault="00486EB6" w:rsidP="00F55637">
      <w:pPr>
        <w:jc w:val="center"/>
        <w:rPr>
          <w:rFonts w:eastAsiaTheme="minorEastAsia"/>
          <w:i/>
          <w:noProof/>
          <w:color w:val="000000" w:themeColor="text1"/>
        </w:rPr>
      </w:pPr>
      <w:r w:rsidRPr="00CA3FE7">
        <w:rPr>
          <w:rFonts w:eastAsiaTheme="minorEastAsia"/>
          <w:i/>
          <w:noProof/>
          <w:color w:val="000000" w:themeColor="text1"/>
        </w:rPr>
        <w:t>~Anaïs Nin</w:t>
      </w:r>
    </w:p>
    <w:p w:rsidR="00F55637" w:rsidRPr="00F55637" w:rsidRDefault="00F55637" w:rsidP="00F55637">
      <w:pPr>
        <w:jc w:val="center"/>
        <w:rPr>
          <w:rFonts w:eastAsiaTheme="minorEastAsia"/>
          <w:i/>
          <w:noProof/>
          <w:color w:val="000000" w:themeColor="text1"/>
        </w:rPr>
      </w:pPr>
    </w:p>
    <w:p w:rsidR="00486EB6" w:rsidRPr="00C275F1" w:rsidRDefault="002F4D95" w:rsidP="00486EB6">
      <w:pPr>
        <w:rPr>
          <w:b/>
          <w:u w:val="single"/>
        </w:rPr>
      </w:pPr>
      <w:r>
        <w:rPr>
          <w:b/>
          <w:u w:val="single"/>
        </w:rPr>
        <w:t xml:space="preserve">Welcome and </w:t>
      </w:r>
      <w:r w:rsidR="00486EB6" w:rsidRPr="00C275F1">
        <w:rPr>
          <w:b/>
          <w:u w:val="single"/>
        </w:rPr>
        <w:t>Course Description</w:t>
      </w:r>
    </w:p>
    <w:p w:rsidR="00C72E4A" w:rsidRDefault="002E2B37" w:rsidP="00C82DA4">
      <w:r>
        <w:t>Welcome to AP Eng</w:t>
      </w:r>
      <w:r w:rsidR="007D6CE8">
        <w:t xml:space="preserve">lish Language and Composition! </w:t>
      </w:r>
      <w:r w:rsidR="004F68E7">
        <w:t>This is a year-long, college-</w:t>
      </w:r>
      <w:r w:rsidR="00C82DA4">
        <w:t>level</w:t>
      </w:r>
      <w:r w:rsidR="0053569A">
        <w:t xml:space="preserve"> course which deals with higher-</w:t>
      </w:r>
      <w:r w:rsidR="00C82DA4">
        <w:t>level analysis of fiction and non-f</w:t>
      </w:r>
      <w:r>
        <w:t>iction literature</w:t>
      </w:r>
      <w:r w:rsidR="009C2D27">
        <w:t xml:space="preserve"> and includes</w:t>
      </w:r>
      <w:r>
        <w:t xml:space="preserve"> frequent writing;</w:t>
      </w:r>
      <w:r w:rsidRPr="002E2B37">
        <w:t xml:space="preserve"> close readings of a variety of materials; and higher-level, analyti</w:t>
      </w:r>
      <w:r>
        <w:t>cal discussions</w:t>
      </w:r>
      <w:r w:rsidRPr="002E2B37">
        <w:t>.</w:t>
      </w:r>
      <w:r w:rsidR="007D6CE8">
        <w:t xml:space="preserve"> </w:t>
      </w:r>
      <w:r>
        <w:t>We will work extensively on preparing for the AP Lang</w:t>
      </w:r>
      <w:r w:rsidR="009C2D27">
        <w:t xml:space="preserve">uage and Composition Exam </w:t>
      </w:r>
      <w:r w:rsidR="007D6CE8">
        <w:t>given in mid-May.</w:t>
      </w:r>
      <w:r w:rsidR="00A76E97">
        <w:t xml:space="preserve"> </w:t>
      </w:r>
      <w:r>
        <w:t>This cla</w:t>
      </w:r>
      <w:r w:rsidR="009C2D27">
        <w:t>ss will not be easy</w:t>
      </w:r>
      <w:r>
        <w:t xml:space="preserve"> by any means; however, if you work hard, utilize the available resources, and abide by the </w:t>
      </w:r>
      <w:r w:rsidR="009A5FFF">
        <w:t>rules, you should be successful.</w:t>
      </w:r>
      <w:r w:rsidR="009C2D27">
        <w:t xml:space="preserve"> </w:t>
      </w:r>
      <w:r>
        <w:t xml:space="preserve"> </w:t>
      </w:r>
    </w:p>
    <w:p w:rsidR="002F4D95" w:rsidRDefault="002F4D95" w:rsidP="00C82DA4"/>
    <w:p w:rsidR="00F55637" w:rsidRPr="00796C1E" w:rsidRDefault="002F4D95" w:rsidP="00C82DA4">
      <w:pPr>
        <w:rPr>
          <w:b/>
          <w:u w:val="single"/>
        </w:rPr>
      </w:pPr>
      <w:r w:rsidRPr="00796C1E">
        <w:rPr>
          <w:b/>
          <w:u w:val="single"/>
        </w:rPr>
        <w:t>Faculty Information</w:t>
      </w:r>
    </w:p>
    <w:p w:rsidR="00D403BD" w:rsidRPr="00796C1E" w:rsidRDefault="00D403BD" w:rsidP="002F4D95">
      <w:pPr>
        <w:rPr>
          <w:b/>
          <w:u w:val="single"/>
        </w:rPr>
      </w:pPr>
      <w:r w:rsidRPr="00796C1E">
        <w:rPr>
          <w:shd w:val="clear" w:color="auto" w:fill="FFFFFF"/>
        </w:rPr>
        <w:t>I received my B.A. in English - Literature from Illinois Wesleyan University in 2007 and my M.A. in English and American Literature at the University of Houston in 2014. I am originally from Milwaukee, Wisconsin, and I have l</w:t>
      </w:r>
      <w:r w:rsidR="009C1FCD" w:rsidRPr="00796C1E">
        <w:rPr>
          <w:shd w:val="clear" w:color="auto" w:fill="FFFFFF"/>
        </w:rPr>
        <w:t>ived in Texas for twelve</w:t>
      </w:r>
      <w:r w:rsidRPr="00796C1E">
        <w:rPr>
          <w:shd w:val="clear" w:color="auto" w:fill="FFFFFF"/>
        </w:rPr>
        <w:t xml:space="preserve"> years.</w:t>
      </w:r>
      <w:r w:rsidR="009C1FCD" w:rsidRPr="00796C1E">
        <w:rPr>
          <w:shd w:val="clear" w:color="auto" w:fill="FFFFFF"/>
        </w:rPr>
        <w:t xml:space="preserve"> </w:t>
      </w:r>
      <w:r w:rsidRPr="00796C1E">
        <w:rPr>
          <w:shd w:val="clear" w:color="auto" w:fill="FFFFFF"/>
        </w:rPr>
        <w:t>This is my twelfth year at Santa Fe High School. Go Indians!</w:t>
      </w:r>
    </w:p>
    <w:p w:rsidR="00F55637" w:rsidRDefault="00F55637" w:rsidP="002F4D95">
      <w:pPr>
        <w:rPr>
          <w:b/>
          <w:u w:val="single"/>
        </w:rPr>
      </w:pPr>
    </w:p>
    <w:p w:rsidR="00C76492" w:rsidRPr="00662EDF" w:rsidRDefault="00C76492" w:rsidP="00C76492">
      <w:pPr>
        <w:rPr>
          <w:b/>
          <w:u w:val="single"/>
        </w:rPr>
      </w:pPr>
      <w:r w:rsidRPr="00662EDF">
        <w:rPr>
          <w:b/>
          <w:u w:val="single"/>
        </w:rPr>
        <w:t>Virtual Expectations</w:t>
      </w:r>
    </w:p>
    <w:p w:rsidR="00C76492" w:rsidRDefault="00C76492" w:rsidP="00C76492">
      <w:r>
        <w:rPr>
          <w:u w:val="single"/>
        </w:rPr>
        <w:t>Synchronous activities</w:t>
      </w:r>
      <w:r>
        <w:t>: s</w:t>
      </w:r>
      <w:r w:rsidRPr="00B71797">
        <w:t>tudents will be expected to log on to their virtual classroom in Canvas each day during their normal class period time (i.e. 1</w:t>
      </w:r>
      <w:r w:rsidRPr="00B71797">
        <w:rPr>
          <w:vertAlign w:val="superscript"/>
        </w:rPr>
        <w:t>st</w:t>
      </w:r>
      <w:r w:rsidRPr="00B71797">
        <w:t xml:space="preserve"> period students will meet from 7:05-8:</w:t>
      </w:r>
      <w:r w:rsidRPr="00662EDF">
        <w:t>00 AM</w:t>
      </w:r>
      <w:r w:rsidR="0048487E">
        <w:t>, etc.</w:t>
      </w:r>
      <w:bookmarkStart w:id="0" w:name="_GoBack"/>
      <w:bookmarkEnd w:id="0"/>
      <w:r w:rsidRPr="00662EDF">
        <w:t xml:space="preserve">). We are required to use the </w:t>
      </w:r>
      <w:r w:rsidR="00200404">
        <w:t xml:space="preserve">TEAMS </w:t>
      </w:r>
      <w:r w:rsidRPr="00662EDF">
        <w:t xml:space="preserve">platform for all virtual meetings. Students </w:t>
      </w:r>
      <w:r w:rsidRPr="00B71797">
        <w:t>should automatically join the virtual classroom wit</w:t>
      </w:r>
      <w:r>
        <w:t>h microphones muted and video on</w:t>
      </w:r>
      <w:r w:rsidRPr="00662EDF">
        <w:t xml:space="preserve">. (Students will </w:t>
      </w:r>
      <w:r w:rsidRPr="00662EDF">
        <w:rPr>
          <w:u w:val="single"/>
        </w:rPr>
        <w:t>not</w:t>
      </w:r>
      <w:r w:rsidRPr="00662EDF">
        <w:t xml:space="preserve"> be required to keep video on, but at some point they need to be seen.) </w:t>
      </w:r>
      <w:r w:rsidRPr="00662EDF">
        <w:rPr>
          <w:u w:val="single"/>
        </w:rPr>
        <w:t>Please keep your video as stationary as possible</w:t>
      </w:r>
      <w:r>
        <w:rPr>
          <w:u w:val="single"/>
        </w:rPr>
        <w:t xml:space="preserve"> and position yourself away from as many noises/distractions as possible</w:t>
      </w:r>
      <w:r w:rsidRPr="00662EDF">
        <w:rPr>
          <w:u w:val="single"/>
        </w:rPr>
        <w:t>.</w:t>
      </w:r>
      <w:r>
        <w:t xml:space="preserve"> </w:t>
      </w:r>
      <w:r w:rsidRPr="00662EDF">
        <w:t>Additionally</w:t>
      </w:r>
      <w:r w:rsidRPr="00B71797">
        <w:t>, students are expected to participate in all full-class discussions and small (</w:t>
      </w:r>
      <w:r w:rsidRPr="00FC0EBA">
        <w:t xml:space="preserve">break-out) group activities. We will use these break-out groups frequently, and I will be popping into each small group periodically </w:t>
      </w:r>
      <w:r w:rsidRPr="00B71797">
        <w:t xml:space="preserve">to answer questions and monitor participation, just as in the regular classroom. As always, students should use appropriate language in both video and chat discussions. </w:t>
      </w:r>
      <w:r>
        <w:t>(</w:t>
      </w:r>
      <w:r w:rsidRPr="00662EDF">
        <w:rPr>
          <w:u w:val="single"/>
        </w:rPr>
        <w:t>Please note</w:t>
      </w:r>
      <w:r>
        <w:t xml:space="preserve">: class meetings will be recorded.) </w:t>
      </w:r>
      <w:r w:rsidRPr="00B71797">
        <w:t xml:space="preserve">I will review proper procedures for raising hands/reacting and asking questions at the beginning of the school year. </w:t>
      </w:r>
    </w:p>
    <w:p w:rsidR="00B71797" w:rsidRPr="00B71797" w:rsidRDefault="00B71797" w:rsidP="002F4D95"/>
    <w:p w:rsidR="00D403BD" w:rsidRDefault="00B71797" w:rsidP="002F4D95">
      <w:r w:rsidRPr="00FC0EBA">
        <w:rPr>
          <w:u w:val="single"/>
        </w:rPr>
        <w:t>Asynchronous work</w:t>
      </w:r>
      <w:r w:rsidR="00FC0EBA">
        <w:t>:</w:t>
      </w:r>
      <w:r w:rsidRPr="00B71797">
        <w:t xml:space="preserve"> will mostly consist of reading in preparation for the next class meeting and/or small written assignments. </w:t>
      </w:r>
      <w:r>
        <w:t xml:space="preserve">Written assignments will get lengthier as the school year progresses. </w:t>
      </w:r>
    </w:p>
    <w:p w:rsidR="00B71797" w:rsidRPr="00B71797" w:rsidRDefault="00B71797" w:rsidP="002F4D95"/>
    <w:p w:rsidR="002F4D95" w:rsidRPr="002F4D95" w:rsidRDefault="00F55637" w:rsidP="00C82DA4">
      <w:pPr>
        <w:rPr>
          <w:b/>
          <w:u w:val="single"/>
        </w:rPr>
      </w:pPr>
      <w:r>
        <w:t xml:space="preserve">#1 Rule = RESPECT.  Respect your classmates and all instructors throughout all classroom activities.  </w:t>
      </w:r>
    </w:p>
    <w:p w:rsidR="00241550" w:rsidRDefault="00241550" w:rsidP="00C82DA4"/>
    <w:p w:rsidR="00C76492" w:rsidRDefault="00C76492" w:rsidP="00C76492">
      <w:pPr>
        <w:rPr>
          <w:b/>
          <w:u w:val="single"/>
        </w:rPr>
      </w:pPr>
      <w:r w:rsidRPr="00941C67">
        <w:rPr>
          <w:b/>
          <w:u w:val="single"/>
        </w:rPr>
        <w:t>Remind App</w:t>
      </w:r>
    </w:p>
    <w:p w:rsidR="00C76492" w:rsidRDefault="00C76492" w:rsidP="00C76492">
      <w:pPr>
        <w:rPr>
          <w:bCs/>
        </w:rPr>
      </w:pPr>
      <w:r>
        <w:t xml:space="preserve">The Remind app is incredibly necessary in this era for students (and parents) to communicate quickly and directly with teachers. </w:t>
      </w:r>
      <w:r>
        <w:rPr>
          <w:bCs/>
        </w:rPr>
        <w:t xml:space="preserve">Students will be able to ask individual questions asynchronously, and I will frequently send out reminders and important information. All </w:t>
      </w:r>
      <w:r w:rsidRPr="00941C67">
        <w:rPr>
          <w:bCs/>
        </w:rPr>
        <w:t xml:space="preserve">students are </w:t>
      </w:r>
      <w:r w:rsidRPr="00941C67">
        <w:rPr>
          <w:b/>
          <w:bCs/>
          <w:u w:val="single"/>
        </w:rPr>
        <w:t>highly recommended</w:t>
      </w:r>
      <w:r>
        <w:rPr>
          <w:bCs/>
        </w:rPr>
        <w:t xml:space="preserve"> </w:t>
      </w:r>
      <w:r w:rsidRPr="00941C67">
        <w:rPr>
          <w:bCs/>
        </w:rPr>
        <w:t xml:space="preserve">to </w:t>
      </w:r>
      <w:r>
        <w:rPr>
          <w:bCs/>
        </w:rPr>
        <w:t>join my class on Remind. I</w:t>
      </w:r>
      <w:r w:rsidRPr="00941C67">
        <w:rPr>
          <w:bCs/>
        </w:rPr>
        <w:t>nformation is kept private</w:t>
      </w:r>
      <w:r>
        <w:rPr>
          <w:bCs/>
        </w:rPr>
        <w:t>,</w:t>
      </w:r>
      <w:r w:rsidRPr="00941C67">
        <w:rPr>
          <w:bCs/>
        </w:rPr>
        <w:t xml:space="preserve"> and there is no way for me to ever know a student’s personal number or vice versa.</w:t>
      </w:r>
    </w:p>
    <w:p w:rsidR="00C76492" w:rsidRDefault="00C76492" w:rsidP="00C76492">
      <w:pPr>
        <w:rPr>
          <w:bCs/>
        </w:rPr>
      </w:pPr>
    </w:p>
    <w:p w:rsidR="00C76492" w:rsidRDefault="00C76492" w:rsidP="00C76492">
      <w:pPr>
        <w:rPr>
          <w:bCs/>
        </w:rPr>
      </w:pPr>
      <w:r>
        <w:rPr>
          <w:bCs/>
        </w:rPr>
        <w:t xml:space="preserve">To join: Text </w:t>
      </w:r>
      <w:r>
        <w:t>@</w:t>
      </w:r>
      <w:proofErr w:type="spellStart"/>
      <w:r>
        <w:t>aplangsfhs</w:t>
      </w:r>
      <w:proofErr w:type="spellEnd"/>
      <w:r>
        <w:t xml:space="preserve"> </w:t>
      </w:r>
      <w:r w:rsidRPr="00941C67">
        <w:rPr>
          <w:bCs/>
        </w:rPr>
        <w:t>message to the number 81010</w:t>
      </w:r>
      <w:r>
        <w:rPr>
          <w:bCs/>
        </w:rPr>
        <w:t>.</w:t>
      </w:r>
    </w:p>
    <w:p w:rsidR="00C76492" w:rsidRDefault="00C76492" w:rsidP="00C82DA4"/>
    <w:p w:rsidR="00C76492" w:rsidRDefault="00C76492" w:rsidP="00C82DA4"/>
    <w:p w:rsidR="00241550" w:rsidRPr="007F414F" w:rsidRDefault="00241550" w:rsidP="00241550">
      <w:pPr>
        <w:rPr>
          <w:b/>
          <w:u w:val="single"/>
        </w:rPr>
      </w:pPr>
      <w:r w:rsidRPr="00C275F1">
        <w:rPr>
          <w:b/>
          <w:u w:val="single"/>
        </w:rPr>
        <w:lastRenderedPageBreak/>
        <w:t>Textbook</w:t>
      </w:r>
    </w:p>
    <w:p w:rsidR="00E54D1E" w:rsidRDefault="007F414F" w:rsidP="007F414F">
      <w:r w:rsidRPr="007F414F">
        <w:rPr>
          <w:i/>
        </w:rPr>
        <w:t>The Language of Composition: Reading, Writing, Rhetoric</w:t>
      </w:r>
      <w:r w:rsidRPr="007F414F">
        <w:t xml:space="preserve"> 2</w:t>
      </w:r>
      <w:r w:rsidRPr="007F414F">
        <w:rPr>
          <w:vertAlign w:val="superscript"/>
        </w:rPr>
        <w:t>nd</w:t>
      </w:r>
      <w:r w:rsidR="00241550" w:rsidRPr="007F414F">
        <w:t xml:space="preserve"> edition, </w:t>
      </w:r>
      <w:proofErr w:type="spellStart"/>
      <w:r w:rsidRPr="007F414F">
        <w:t>Shea</w:t>
      </w:r>
      <w:proofErr w:type="spellEnd"/>
      <w:r w:rsidRPr="007F414F">
        <w:t xml:space="preserve">, Scanlon, and </w:t>
      </w:r>
      <w:proofErr w:type="spellStart"/>
      <w:r w:rsidRPr="007F414F">
        <w:t>Aufses</w:t>
      </w:r>
      <w:proofErr w:type="spellEnd"/>
      <w:r w:rsidRPr="007F414F">
        <w:t xml:space="preserve">. Bedford St. </w:t>
      </w:r>
    </w:p>
    <w:p w:rsidR="00241550" w:rsidRDefault="007F414F" w:rsidP="00E54D1E">
      <w:pPr>
        <w:ind w:firstLine="720"/>
      </w:pPr>
      <w:r w:rsidRPr="007F414F">
        <w:t>Martins, 2012</w:t>
      </w:r>
      <w:r w:rsidR="00241550" w:rsidRPr="007F414F">
        <w:t xml:space="preserve">.  </w:t>
      </w:r>
    </w:p>
    <w:p w:rsidR="00C76492" w:rsidRPr="007F414F" w:rsidRDefault="00C76492" w:rsidP="00E54D1E">
      <w:pPr>
        <w:ind w:firstLine="720"/>
      </w:pPr>
    </w:p>
    <w:p w:rsidR="00241550" w:rsidRPr="005A73E3" w:rsidRDefault="00241550" w:rsidP="00241550">
      <w:r w:rsidRPr="005A73E3">
        <w:t xml:space="preserve">*Students </w:t>
      </w:r>
      <w:r w:rsidRPr="002F4D95">
        <w:rPr>
          <w:u w:val="single"/>
        </w:rPr>
        <w:t>will not</w:t>
      </w:r>
      <w:r w:rsidRPr="005A73E3">
        <w:t xml:space="preserve"> be responsible for </w:t>
      </w:r>
      <w:r>
        <w:t xml:space="preserve">maintaining a copy of this book. Material from the book will be provided as needed. </w:t>
      </w:r>
    </w:p>
    <w:p w:rsidR="00EB33EE" w:rsidRPr="00C275F1" w:rsidRDefault="00EB33EE" w:rsidP="00486EB6">
      <w:pPr>
        <w:rPr>
          <w:b/>
          <w:u w:val="single"/>
        </w:rPr>
      </w:pPr>
    </w:p>
    <w:p w:rsidR="00486EB6" w:rsidRDefault="009C2D27" w:rsidP="00064E07">
      <w:pPr>
        <w:rPr>
          <w:b/>
          <w:u w:val="single"/>
        </w:rPr>
      </w:pPr>
      <w:r w:rsidRPr="009845C8">
        <w:rPr>
          <w:b/>
          <w:u w:val="single"/>
        </w:rPr>
        <w:t>S</w:t>
      </w:r>
      <w:r>
        <w:rPr>
          <w:b/>
          <w:u w:val="single"/>
        </w:rPr>
        <w:t>napshot of Works Covered</w:t>
      </w:r>
    </w:p>
    <w:p w:rsidR="009C2D27" w:rsidRDefault="009C2D27" w:rsidP="00064E07">
      <w:r>
        <w:t xml:space="preserve">This is a sampling of the materials that will be </w:t>
      </w:r>
      <w:r w:rsidR="007D6CE8">
        <w:t>covered throughout this course.</w:t>
      </w:r>
      <w:r>
        <w:t xml:space="preserve"> It is by no means a complete li</w:t>
      </w:r>
      <w:r w:rsidR="007D6CE8">
        <w:t xml:space="preserve">st of everything we will read. </w:t>
      </w:r>
      <w:r>
        <w:t>Think of it instead as a snapshot of the types of materials we will touch upon.</w:t>
      </w:r>
      <w:r w:rsidR="00A3572D">
        <w:t xml:space="preserve"> The works we study were chosen for their classic nature, for the author’s recognized style, and for the work’s frequent appearance on the AP exam (both the AP Language exam this year</w:t>
      </w:r>
      <w:r w:rsidR="00B469EA">
        <w:t>,</w:t>
      </w:r>
      <w:r w:rsidR="00A3572D">
        <w:t xml:space="preserve"> and in preparation for the AP Literature exam next year). Because this is a college course, students are expected to handle sophisticated material with maturity and grace.</w:t>
      </w:r>
    </w:p>
    <w:p w:rsidR="009C2D27" w:rsidRPr="009C2D27" w:rsidRDefault="009C2D27" w:rsidP="00064E07"/>
    <w:p w:rsidR="00A27964" w:rsidRPr="00C275F1" w:rsidRDefault="00064E07" w:rsidP="00486EB6">
      <w:pPr>
        <w:numPr>
          <w:ilvl w:val="0"/>
          <w:numId w:val="3"/>
        </w:numPr>
      </w:pPr>
      <w:r w:rsidRPr="00C275F1">
        <w:t>Nonfiction (</w:t>
      </w:r>
      <w:r w:rsidRPr="00D33BE3">
        <w:t>The Declaration of Independence</w:t>
      </w:r>
      <w:r w:rsidRPr="00C275F1">
        <w:t xml:space="preserve">, </w:t>
      </w:r>
      <w:r w:rsidR="00290498">
        <w:t>Lincoln’s Second Inaugural Address</w:t>
      </w:r>
      <w:r w:rsidR="00634C5F">
        <w:t>,</w:t>
      </w:r>
      <w:r w:rsidR="00290498">
        <w:t xml:space="preserve"> Queen Elizabeth I’s Speech at </w:t>
      </w:r>
      <w:proofErr w:type="spellStart"/>
      <w:r w:rsidR="00290498">
        <w:t>Tilbury</w:t>
      </w:r>
      <w:proofErr w:type="spellEnd"/>
      <w:r w:rsidR="0053569A">
        <w:t>,</w:t>
      </w:r>
      <w:r w:rsidR="00D33BE3">
        <w:t xml:space="preserve"> </w:t>
      </w:r>
      <w:r w:rsidR="0057666D">
        <w:t xml:space="preserve">Florence Kelley’s labor speech, </w:t>
      </w:r>
      <w:r w:rsidR="00D33BE3">
        <w:t>various speeches by JFK,</w:t>
      </w:r>
      <w:r w:rsidR="00193F1D">
        <w:t xml:space="preserve"> and a nonfiction novel of choice from a predetermined list</w:t>
      </w:r>
      <w:r w:rsidR="00A27964" w:rsidRPr="00C275F1">
        <w:t>)</w:t>
      </w:r>
    </w:p>
    <w:p w:rsidR="00486EB6" w:rsidRPr="00C275F1" w:rsidRDefault="00064E07" w:rsidP="00486EB6">
      <w:pPr>
        <w:numPr>
          <w:ilvl w:val="0"/>
          <w:numId w:val="3"/>
        </w:numPr>
      </w:pPr>
      <w:r w:rsidRPr="00C275F1">
        <w:t xml:space="preserve"> </w:t>
      </w:r>
      <w:r w:rsidR="00C275F1" w:rsidRPr="00C275F1">
        <w:t>Novels</w:t>
      </w:r>
      <w:r w:rsidR="00486EB6" w:rsidRPr="00C275F1">
        <w:t xml:space="preserve"> (</w:t>
      </w:r>
      <w:r w:rsidR="00A27964" w:rsidRPr="00C275F1">
        <w:rPr>
          <w:i/>
        </w:rPr>
        <w:t xml:space="preserve">The Great Gatsby, </w:t>
      </w:r>
      <w:r w:rsidR="00EB33EE" w:rsidRPr="00C275F1">
        <w:rPr>
          <w:i/>
        </w:rPr>
        <w:t>Thei</w:t>
      </w:r>
      <w:r w:rsidR="009845C8">
        <w:rPr>
          <w:i/>
        </w:rPr>
        <w:t>r Eyes Were Watching God</w:t>
      </w:r>
      <w:r w:rsidR="00095838">
        <w:rPr>
          <w:i/>
        </w:rPr>
        <w:t>,</w:t>
      </w:r>
      <w:r w:rsidR="00AF6FE6">
        <w:rPr>
          <w:i/>
        </w:rPr>
        <w:t xml:space="preserve"> </w:t>
      </w:r>
      <w:r w:rsidR="00634C5F">
        <w:rPr>
          <w:i/>
        </w:rPr>
        <w:t>Fahrenheit 451</w:t>
      </w:r>
      <w:r w:rsidR="00193F1D">
        <w:t>)</w:t>
      </w:r>
    </w:p>
    <w:p w:rsidR="00486EB6" w:rsidRPr="00C275F1" w:rsidRDefault="00C27825" w:rsidP="00486EB6">
      <w:pPr>
        <w:numPr>
          <w:ilvl w:val="0"/>
          <w:numId w:val="3"/>
        </w:numPr>
      </w:pPr>
      <w:r>
        <w:t>Essays and short stories</w:t>
      </w:r>
      <w:r w:rsidR="00486EB6" w:rsidRPr="00C275F1">
        <w:t xml:space="preserve"> </w:t>
      </w:r>
      <w:r w:rsidR="00C275F1" w:rsidRPr="00C275F1">
        <w:t>(</w:t>
      </w:r>
      <w:r w:rsidR="00550C8C">
        <w:t>“</w:t>
      </w:r>
      <w:r w:rsidR="00241550">
        <w:t xml:space="preserve">Sinners in the Hands of an Angry God”, Walden Pond”, </w:t>
      </w:r>
      <w:r w:rsidR="00550C8C">
        <w:t xml:space="preserve">A Modest Proposal”, </w:t>
      </w:r>
      <w:r w:rsidR="00B469EA">
        <w:t>“</w:t>
      </w:r>
      <w:r w:rsidR="00A27964" w:rsidRPr="002D467F">
        <w:t xml:space="preserve">A </w:t>
      </w:r>
      <w:r w:rsidR="00B469EA">
        <w:t>Good Man is Hard to Find</w:t>
      </w:r>
      <w:r w:rsidR="00A27964" w:rsidRPr="002D467F">
        <w:t>”</w:t>
      </w:r>
      <w:r w:rsidR="00634C5F">
        <w:t xml:space="preserve">, </w:t>
      </w:r>
      <w:r w:rsidR="00634C5F">
        <w:rPr>
          <w:i/>
        </w:rPr>
        <w:t>and much</w:t>
      </w:r>
      <w:r w:rsidR="00634C5F" w:rsidRPr="00C275F1">
        <w:rPr>
          <w:i/>
        </w:rPr>
        <w:t xml:space="preserve"> more</w:t>
      </w:r>
      <w:r w:rsidR="00634C5F">
        <w:rPr>
          <w:i/>
        </w:rPr>
        <w:t>!</w:t>
      </w:r>
      <w:r w:rsidR="00634C5F">
        <w:t>)</w:t>
      </w:r>
    </w:p>
    <w:p w:rsidR="00486EB6" w:rsidRPr="00C275F1" w:rsidRDefault="00486EB6" w:rsidP="00486EB6">
      <w:pPr>
        <w:numPr>
          <w:ilvl w:val="0"/>
          <w:numId w:val="3"/>
        </w:numPr>
      </w:pPr>
      <w:r w:rsidRPr="00C275F1">
        <w:t>Research (</w:t>
      </w:r>
      <w:r w:rsidR="00290498">
        <w:t>Occasional Papers</w:t>
      </w:r>
      <w:r w:rsidR="00C275F1" w:rsidRPr="00C275F1">
        <w:t xml:space="preserve">, </w:t>
      </w:r>
      <w:r w:rsidR="00290498">
        <w:t xml:space="preserve">major </w:t>
      </w:r>
      <w:r w:rsidR="00C275F1" w:rsidRPr="00C275F1">
        <w:t xml:space="preserve">argumentation paper, </w:t>
      </w:r>
      <w:r w:rsidR="00C275F1" w:rsidRPr="002D467F">
        <w:t>etc.</w:t>
      </w:r>
      <w:r w:rsidRPr="002D467F">
        <w:t>)</w:t>
      </w:r>
    </w:p>
    <w:p w:rsidR="00064E07" w:rsidRPr="00B7572A" w:rsidRDefault="00064E07" w:rsidP="00486EB6">
      <w:pPr>
        <w:numPr>
          <w:ilvl w:val="0"/>
          <w:numId w:val="3"/>
        </w:numPr>
      </w:pPr>
      <w:r w:rsidRPr="00B7572A">
        <w:t>Plays (</w:t>
      </w:r>
      <w:r w:rsidRPr="00B7572A">
        <w:rPr>
          <w:i/>
        </w:rPr>
        <w:t>The Crucible</w:t>
      </w:r>
      <w:r w:rsidR="00550C8C" w:rsidRPr="00B7572A">
        <w:rPr>
          <w:i/>
        </w:rPr>
        <w:t xml:space="preserve"> </w:t>
      </w:r>
      <w:r w:rsidR="00550C8C" w:rsidRPr="00B7572A">
        <w:t xml:space="preserve">or </w:t>
      </w:r>
      <w:r w:rsidR="00B469EA" w:rsidRPr="00B7572A">
        <w:rPr>
          <w:i/>
        </w:rPr>
        <w:t>Death of a Salesman</w:t>
      </w:r>
      <w:r w:rsidR="00B469EA" w:rsidRPr="00B7572A">
        <w:t xml:space="preserve">, </w:t>
      </w:r>
      <w:r w:rsidR="00B469EA" w:rsidRPr="00B7572A">
        <w:rPr>
          <w:u w:val="single"/>
        </w:rPr>
        <w:t>if time permits</w:t>
      </w:r>
      <w:r w:rsidR="00B469EA" w:rsidRPr="00B7572A">
        <w:t>)</w:t>
      </w:r>
    </w:p>
    <w:p w:rsidR="00064E07" w:rsidRPr="00801257" w:rsidRDefault="00064E07" w:rsidP="00486EB6">
      <w:pPr>
        <w:numPr>
          <w:ilvl w:val="0"/>
          <w:numId w:val="3"/>
        </w:numPr>
      </w:pPr>
      <w:r w:rsidRPr="00801257">
        <w:t>Poetry</w:t>
      </w:r>
      <w:r w:rsidRPr="00801257">
        <w:rPr>
          <w:b/>
        </w:rPr>
        <w:t xml:space="preserve"> </w:t>
      </w:r>
      <w:r w:rsidRPr="00801257">
        <w:t>(</w:t>
      </w:r>
      <w:r w:rsidR="00C275F1" w:rsidRPr="00801257">
        <w:t>Poetry is not a focus in this class, but various pieces will be included if time permits.</w:t>
      </w:r>
      <w:r w:rsidRPr="00801257">
        <w:t>)</w:t>
      </w:r>
    </w:p>
    <w:p w:rsidR="00486EB6" w:rsidRPr="00072687" w:rsidRDefault="00486EB6" w:rsidP="00486EB6">
      <w:pPr>
        <w:rPr>
          <w:u w:val="single"/>
        </w:rPr>
      </w:pPr>
    </w:p>
    <w:p w:rsidR="00064E07" w:rsidRPr="00072687" w:rsidRDefault="00064E07" w:rsidP="00064E07">
      <w:pPr>
        <w:pStyle w:val="Heading1"/>
        <w:rPr>
          <w:b/>
        </w:rPr>
      </w:pPr>
      <w:r w:rsidRPr="00072687">
        <w:rPr>
          <w:b/>
        </w:rPr>
        <w:t>Class Activities</w:t>
      </w:r>
    </w:p>
    <w:p w:rsidR="002D467F" w:rsidRPr="00072687" w:rsidRDefault="00241550" w:rsidP="00064E07">
      <w:pPr>
        <w:numPr>
          <w:ilvl w:val="0"/>
          <w:numId w:val="5"/>
        </w:numPr>
      </w:pPr>
      <w:r>
        <w:t>Rhetorical</w:t>
      </w:r>
      <w:r w:rsidR="002D467F" w:rsidRPr="00072687">
        <w:t xml:space="preserve"> Analyses</w:t>
      </w:r>
      <w:r>
        <w:t xml:space="preserve">, Argumentation – </w:t>
      </w:r>
      <w:r w:rsidR="002D467F" w:rsidRPr="00072687">
        <w:t xml:space="preserve">specific </w:t>
      </w:r>
      <w:r>
        <w:t xml:space="preserve">texts and </w:t>
      </w:r>
      <w:r w:rsidR="002D467F" w:rsidRPr="00072687">
        <w:t xml:space="preserve">topics – weekly </w:t>
      </w:r>
    </w:p>
    <w:p w:rsidR="00064E07" w:rsidRPr="00072687" w:rsidRDefault="00064E07" w:rsidP="00064E07">
      <w:pPr>
        <w:numPr>
          <w:ilvl w:val="0"/>
          <w:numId w:val="5"/>
        </w:numPr>
      </w:pPr>
      <w:r w:rsidRPr="00072687">
        <w:t>Vocabulary—taught through reading and assigned lists – periodic quizzes</w:t>
      </w:r>
    </w:p>
    <w:p w:rsidR="00064E07" w:rsidRPr="00072687" w:rsidRDefault="00064E07" w:rsidP="00064E07">
      <w:pPr>
        <w:numPr>
          <w:ilvl w:val="0"/>
          <w:numId w:val="5"/>
        </w:numPr>
      </w:pPr>
      <w:r w:rsidRPr="00072687">
        <w:t>Grammar—focusing on using a variety of sentence structures</w:t>
      </w:r>
    </w:p>
    <w:p w:rsidR="00064E07" w:rsidRPr="00072687" w:rsidRDefault="00064E07" w:rsidP="00064E07">
      <w:pPr>
        <w:numPr>
          <w:ilvl w:val="0"/>
          <w:numId w:val="5"/>
        </w:numPr>
      </w:pPr>
      <w:r w:rsidRPr="00072687">
        <w:t>Writing Assignments</w:t>
      </w:r>
      <w:r w:rsidR="00193F1D">
        <w:t xml:space="preserve">—will culminate each </w:t>
      </w:r>
      <w:r w:rsidRPr="00072687">
        <w:t>unit; will include analysis, description, c</w:t>
      </w:r>
      <w:r w:rsidR="00241550">
        <w:t xml:space="preserve">omparison/contrast, </w:t>
      </w:r>
      <w:r w:rsidRPr="00072687">
        <w:t>and persuasive essays</w:t>
      </w:r>
    </w:p>
    <w:p w:rsidR="00064E07" w:rsidRPr="00072687" w:rsidRDefault="00252654" w:rsidP="00064E07">
      <w:pPr>
        <w:numPr>
          <w:ilvl w:val="0"/>
          <w:numId w:val="5"/>
        </w:numPr>
      </w:pPr>
      <w:r>
        <w:t>Timed Writings—administered</w:t>
      </w:r>
      <w:r w:rsidR="00064E07" w:rsidRPr="00072687">
        <w:t xml:space="preserve"> </w:t>
      </w:r>
      <w:r>
        <w:t>frequently for major and minor grades to prepare</w:t>
      </w:r>
      <w:r w:rsidR="00064E07" w:rsidRPr="00072687">
        <w:t xml:space="preserve"> for the AP exam</w:t>
      </w:r>
    </w:p>
    <w:p w:rsidR="00064E07" w:rsidRPr="00072687" w:rsidRDefault="00064E07" w:rsidP="00064E07">
      <w:pPr>
        <w:numPr>
          <w:ilvl w:val="0"/>
          <w:numId w:val="5"/>
        </w:numPr>
      </w:pPr>
      <w:r w:rsidRPr="00072687">
        <w:t>Multiple Choice/Close Readings—AP exam preparation</w:t>
      </w:r>
    </w:p>
    <w:p w:rsidR="00F1552F" w:rsidRPr="00064E07" w:rsidRDefault="00064E07" w:rsidP="00252654">
      <w:pPr>
        <w:numPr>
          <w:ilvl w:val="0"/>
          <w:numId w:val="5"/>
        </w:numPr>
      </w:pPr>
      <w:r w:rsidRPr="00072687">
        <w:t>Current Events—world, national, and local</w:t>
      </w:r>
    </w:p>
    <w:p w:rsidR="00CF250B" w:rsidRDefault="00CF250B" w:rsidP="00486EB6">
      <w:pPr>
        <w:rPr>
          <w:b/>
          <w:u w:val="single"/>
        </w:rPr>
      </w:pPr>
    </w:p>
    <w:p w:rsidR="0052448C" w:rsidRPr="009C2D27" w:rsidRDefault="0052448C" w:rsidP="0052448C">
      <w:pPr>
        <w:rPr>
          <w:b/>
          <w:u w:val="single"/>
        </w:rPr>
      </w:pPr>
      <w:r w:rsidRPr="009C2D27">
        <w:rPr>
          <w:b/>
          <w:u w:val="single"/>
        </w:rPr>
        <w:t>Supply List:</w:t>
      </w:r>
    </w:p>
    <w:p w:rsidR="0052448C" w:rsidRDefault="0052448C" w:rsidP="0052448C">
      <w:pPr>
        <w:numPr>
          <w:ilvl w:val="0"/>
          <w:numId w:val="1"/>
        </w:numPr>
      </w:pPr>
      <w:r>
        <w:t>Mask (these are required for in-person learning)</w:t>
      </w:r>
    </w:p>
    <w:p w:rsidR="0052448C" w:rsidRDefault="0052448C" w:rsidP="0052448C">
      <w:pPr>
        <w:numPr>
          <w:ilvl w:val="0"/>
          <w:numId w:val="1"/>
        </w:numPr>
      </w:pPr>
      <w:r>
        <w:t>Power cord for your laptop</w:t>
      </w:r>
    </w:p>
    <w:p w:rsidR="0052448C" w:rsidRDefault="0052448C" w:rsidP="0052448C">
      <w:pPr>
        <w:numPr>
          <w:ilvl w:val="0"/>
          <w:numId w:val="1"/>
        </w:numPr>
      </w:pPr>
      <w:r>
        <w:t>1-subject composition notebook (composition recommended due to metal detectors)</w:t>
      </w:r>
    </w:p>
    <w:p w:rsidR="0052448C" w:rsidRDefault="0052448C" w:rsidP="0052448C">
      <w:pPr>
        <w:numPr>
          <w:ilvl w:val="0"/>
          <w:numId w:val="1"/>
        </w:numPr>
      </w:pPr>
      <w:r>
        <w:t>Folder (binders are not recommended due to metal detectors)</w:t>
      </w:r>
    </w:p>
    <w:p w:rsidR="0052448C" w:rsidRDefault="0052448C" w:rsidP="0052448C">
      <w:pPr>
        <w:numPr>
          <w:ilvl w:val="0"/>
          <w:numId w:val="1"/>
        </w:numPr>
      </w:pPr>
      <w:r>
        <w:t>Pencils &amp; pens (bright colored/felt tip pens are acceptable as these will be for personal use)</w:t>
      </w:r>
    </w:p>
    <w:p w:rsidR="0052448C" w:rsidRDefault="0052448C" w:rsidP="0052448C">
      <w:pPr>
        <w:numPr>
          <w:ilvl w:val="0"/>
          <w:numId w:val="1"/>
        </w:numPr>
      </w:pPr>
      <w:r>
        <w:t>Highlighter</w:t>
      </w:r>
    </w:p>
    <w:p w:rsidR="0052448C" w:rsidRDefault="0052448C" w:rsidP="0052448C">
      <w:pPr>
        <w:numPr>
          <w:ilvl w:val="0"/>
          <w:numId w:val="1"/>
        </w:numPr>
      </w:pPr>
      <w:r>
        <w:t xml:space="preserve">Texts we are reading (bring to class as necessary) </w:t>
      </w:r>
    </w:p>
    <w:p w:rsidR="0052448C" w:rsidRDefault="0052448C" w:rsidP="0052448C">
      <w:r>
        <w:t>*</w:t>
      </w:r>
      <w:r w:rsidRPr="003A14B3">
        <w:rPr>
          <w:u w:val="single"/>
        </w:rPr>
        <w:t>Optional/in-person only</w:t>
      </w:r>
      <w:r>
        <w:t>: Kleenex/</w:t>
      </w:r>
      <w:proofErr w:type="spellStart"/>
      <w:r>
        <w:t>Germex</w:t>
      </w:r>
      <w:proofErr w:type="spellEnd"/>
      <w:r>
        <w:t>/Clorox wipes (</w:t>
      </w:r>
      <w:r w:rsidRPr="003A14B3">
        <w:rPr>
          <w:u w:val="single"/>
        </w:rPr>
        <w:t>please just bring what you can if you can find any</w:t>
      </w:r>
      <w:r>
        <w:t>). (If you bring your own small, personal containers, it will cut down on the “community use” supplies.)</w:t>
      </w:r>
    </w:p>
    <w:p w:rsidR="0052448C" w:rsidRDefault="0052448C" w:rsidP="0052448C">
      <w:pPr>
        <w:pStyle w:val="ListParagraph"/>
      </w:pPr>
    </w:p>
    <w:p w:rsidR="0052448C" w:rsidRDefault="0052448C" w:rsidP="0052448C">
      <w:r>
        <w:t>*Please be advised that the majority of what we do will be digital this year, and in order to speed up going through the metal detectors students are advised to bring as few items as possible to school.</w:t>
      </w:r>
    </w:p>
    <w:p w:rsidR="00A72D24" w:rsidRDefault="00A72D24" w:rsidP="00064E07"/>
    <w:p w:rsidR="0057666D" w:rsidRDefault="0057666D" w:rsidP="00064E07"/>
    <w:p w:rsidR="00AD4355" w:rsidRDefault="00A72D24" w:rsidP="00064E07">
      <w:r w:rsidRPr="00A72D24">
        <w:rPr>
          <w:b/>
          <w:u w:val="single"/>
        </w:rPr>
        <w:lastRenderedPageBreak/>
        <w:t>A note on novels</w:t>
      </w:r>
      <w:r>
        <w:t xml:space="preserve">: </w:t>
      </w:r>
      <w:r w:rsidR="00640376">
        <w:t xml:space="preserve">We have sufficient copies of most (but not all) novels for each student, so students are </w:t>
      </w:r>
      <w:r w:rsidR="00640376">
        <w:rPr>
          <w:i/>
        </w:rPr>
        <w:t>encouraged but not required</w:t>
      </w:r>
      <w:r w:rsidR="00640376">
        <w:t xml:space="preserve"> to seek their own copies. I will recommend online versions whenever possible, and e-books (Kindle versions, etc.). I also recommend checking local libraries, Half-Price Books, amazon.com, prior students, etc. for cheaper physical copies. </w:t>
      </w:r>
      <w:r w:rsidR="00640376" w:rsidRPr="005B7A1B">
        <w:rPr>
          <w:i/>
        </w:rPr>
        <w:t xml:space="preserve">It is </w:t>
      </w:r>
      <w:r w:rsidR="00640376" w:rsidRPr="005B7A1B">
        <w:rPr>
          <w:i/>
          <w:u w:val="single"/>
        </w:rPr>
        <w:t>not</w:t>
      </w:r>
      <w:r w:rsidR="00640376" w:rsidRPr="005B7A1B">
        <w:rPr>
          <w:i/>
        </w:rPr>
        <w:t xml:space="preserve"> necessary for students to have</w:t>
      </w:r>
      <w:r w:rsidR="00640376">
        <w:rPr>
          <w:i/>
        </w:rPr>
        <w:t xml:space="preserve"> the </w:t>
      </w:r>
      <w:r w:rsidR="00640376" w:rsidRPr="005B7A1B">
        <w:rPr>
          <w:i/>
        </w:rPr>
        <w:t>same copy of the novels that the school has purchased.</w:t>
      </w:r>
      <w:r w:rsidR="00640376">
        <w:t xml:space="preserve">   </w:t>
      </w:r>
    </w:p>
    <w:p w:rsidR="00AD4355" w:rsidRDefault="00AD4355" w:rsidP="00064E07"/>
    <w:p w:rsidR="00A72D24" w:rsidRPr="00A72D24" w:rsidRDefault="00AD4355" w:rsidP="00064E07">
      <w:r>
        <w:t>*Having personal copies of novels will also allow students to annotate (write notes the margins) their novels, which can be extremely useful for study for the AP Exam, or future coursework in college</w:t>
      </w:r>
      <w:r w:rsidR="00AF538D">
        <w:t>.</w:t>
      </w:r>
    </w:p>
    <w:p w:rsidR="00064E07" w:rsidRPr="00064E07" w:rsidRDefault="00064E07" w:rsidP="00064E07">
      <w:pPr>
        <w:ind w:left="720"/>
      </w:pPr>
    </w:p>
    <w:p w:rsidR="00064E07" w:rsidRPr="00C275F1" w:rsidRDefault="00064E07" w:rsidP="00064E07">
      <w:pPr>
        <w:rPr>
          <w:b/>
        </w:rPr>
      </w:pPr>
      <w:r w:rsidRPr="00C275F1">
        <w:rPr>
          <w:b/>
          <w:u w:val="single"/>
        </w:rPr>
        <w:t>Grading Scale</w:t>
      </w:r>
      <w:r w:rsidRPr="00C275F1">
        <w:rPr>
          <w:b/>
        </w:rPr>
        <w:t xml:space="preserve"> </w:t>
      </w:r>
    </w:p>
    <w:p w:rsidR="00064E07" w:rsidRDefault="00252654" w:rsidP="00064E07">
      <w:r>
        <w:t>Major: e</w:t>
      </w:r>
      <w:r w:rsidR="00D80353">
        <w:t>ssays, projects, and t</w:t>
      </w:r>
      <w:r w:rsidR="00064E07">
        <w:t>ests/exams:</w:t>
      </w:r>
      <w:r w:rsidR="00064E07">
        <w:tab/>
        <w:t>60%</w:t>
      </w:r>
    </w:p>
    <w:p w:rsidR="00064E07" w:rsidRDefault="00252654" w:rsidP="00064E07">
      <w:r>
        <w:t>Minor: quizzes, shorter timed writings</w:t>
      </w:r>
      <w:r>
        <w:tab/>
      </w:r>
      <w:r w:rsidR="00C26E0B">
        <w:t>3</w:t>
      </w:r>
      <w:r w:rsidR="00064E07">
        <w:t>0%</w:t>
      </w:r>
    </w:p>
    <w:p w:rsidR="00064E07" w:rsidRDefault="00252654" w:rsidP="00064E07">
      <w:r>
        <w:t xml:space="preserve">Daily: </w:t>
      </w:r>
      <w:r w:rsidR="00C26E0B">
        <w:t>homework:</w:t>
      </w:r>
      <w:r w:rsidR="00C26E0B">
        <w:tab/>
      </w:r>
      <w:r w:rsidR="00C26E0B">
        <w:tab/>
      </w:r>
      <w:r w:rsidR="00D80353">
        <w:tab/>
      </w:r>
      <w:r>
        <w:tab/>
      </w:r>
      <w:r w:rsidR="00C26E0B">
        <w:t>1</w:t>
      </w:r>
      <w:r w:rsidR="00064E07">
        <w:t>0%</w:t>
      </w:r>
    </w:p>
    <w:p w:rsidR="00064E07" w:rsidRDefault="00064E07" w:rsidP="00064E07"/>
    <w:p w:rsidR="00A11557" w:rsidRDefault="00A11557" w:rsidP="00A11557">
      <w:r>
        <w:t>*</w:t>
      </w:r>
      <w:r w:rsidRPr="006B2E5C">
        <w:rPr>
          <w:b/>
        </w:rPr>
        <w:t>Late work</w:t>
      </w:r>
      <w:r>
        <w:t xml:space="preserve"> will be assessed in accordance with the district grading policy. (Students have three days to turn in late work with a 25 pt. penalty assessed (i.e. the maximum grade a late as</w:t>
      </w:r>
      <w:r w:rsidR="00640376">
        <w:t xml:space="preserve">signment can receive is a 75). </w:t>
      </w:r>
      <w:r>
        <w:t>After three days</w:t>
      </w:r>
      <w:r w:rsidR="00640376">
        <w:t>,</w:t>
      </w:r>
      <w:r>
        <w:t xml:space="preserve"> late work will be accepted </w:t>
      </w:r>
      <w:r w:rsidRPr="00C233DE">
        <w:rPr>
          <w:i/>
        </w:rPr>
        <w:t>only at teacher discretion</w:t>
      </w:r>
      <w:r>
        <w:t xml:space="preserve"> (translation: not at all unless there are extenuating circumstances that have been clearly discussed between student and teacher).   </w:t>
      </w:r>
    </w:p>
    <w:p w:rsidR="003B6381" w:rsidRDefault="003B6381" w:rsidP="00A11557"/>
    <w:p w:rsidR="00A11557" w:rsidRDefault="003B6381" w:rsidP="00A11557">
      <w:r>
        <w:t>*</w:t>
      </w:r>
      <w:r w:rsidRPr="003B6381">
        <w:rPr>
          <w:b/>
        </w:rPr>
        <w:t>Missing work</w:t>
      </w:r>
      <w:r>
        <w:rPr>
          <w:b/>
        </w:rPr>
        <w:t xml:space="preserve"> </w:t>
      </w:r>
      <w:r>
        <w:t>will be entered in the grade book as a zero with “missing” checked unt</w:t>
      </w:r>
      <w:r w:rsidR="00252654">
        <w:t>il the assignment is submitted. A zero is not an indication of a final grade unle</w:t>
      </w:r>
      <w:r w:rsidR="0042015A">
        <w:t>ss the grading period has ended.</w:t>
      </w:r>
    </w:p>
    <w:p w:rsidR="003B6381" w:rsidRDefault="003B6381" w:rsidP="00A11557"/>
    <w:p w:rsidR="00A11557" w:rsidRDefault="00A11557" w:rsidP="00634C5F">
      <w:r>
        <w:t>*</w:t>
      </w:r>
      <w:r w:rsidRPr="00023C90">
        <w:rPr>
          <w:b/>
        </w:rPr>
        <w:t>Testing:</w:t>
      </w:r>
      <w:r>
        <w:t xml:space="preserve"> students in AP courses are allowed one re-test pe</w:t>
      </w:r>
      <w:r w:rsidR="00640376">
        <w:t xml:space="preserve">r nine weeks (for up to a 70). </w:t>
      </w:r>
      <w:r>
        <w:t>Test corrections are allowed on all other tests for up to 10 points back (up to a 70).</w:t>
      </w:r>
      <w:r w:rsidR="00634C5F">
        <w:t xml:space="preserve"> (Test corrections that occur as part of a set lesson will not count toward this point system.)</w:t>
      </w:r>
    </w:p>
    <w:p w:rsidR="00A11557" w:rsidRDefault="00A11557" w:rsidP="00A11557"/>
    <w:p w:rsidR="009D58C8" w:rsidRDefault="00640376">
      <w:r>
        <w:t>*</w:t>
      </w:r>
      <w:r w:rsidRPr="00023C90">
        <w:rPr>
          <w:b/>
        </w:rPr>
        <w:t>Semester exams</w:t>
      </w:r>
      <w:r>
        <w:t xml:space="preserve"> will count for 20% of the final semester grade. At this time there </w:t>
      </w:r>
      <w:r w:rsidR="00F55637">
        <w:t>will not be any exam exemptions</w:t>
      </w:r>
      <w:r w:rsidR="00C80C09">
        <w:t xml:space="preserve"> </w:t>
      </w:r>
    </w:p>
    <w:p w:rsidR="00F55637" w:rsidRDefault="00F55637"/>
    <w:p w:rsidR="00F55637" w:rsidRDefault="00F55637">
      <w:pPr>
        <w:rPr>
          <w:b/>
          <w:u w:val="single"/>
        </w:rPr>
      </w:pPr>
      <w:r w:rsidRPr="00F55637">
        <w:rPr>
          <w:b/>
          <w:u w:val="single"/>
        </w:rPr>
        <w:t>Important Resources</w:t>
      </w:r>
    </w:p>
    <w:p w:rsidR="00F55637" w:rsidRDefault="00F55637">
      <w:r>
        <w:t xml:space="preserve">Bookmark these resources for use throughout the year. </w:t>
      </w:r>
    </w:p>
    <w:p w:rsidR="00F55637" w:rsidRDefault="00F55637"/>
    <w:p w:rsidR="00F55637" w:rsidRDefault="00F55637">
      <w:r>
        <w:t>Purdue Online Writing Lab (OWL) for a</w:t>
      </w:r>
      <w:r w:rsidR="00FC0EBA">
        <w:t xml:space="preserve">ll MLA style-related questions: </w:t>
      </w:r>
      <w:hyperlink r:id="rId5" w:history="1">
        <w:r>
          <w:rPr>
            <w:rStyle w:val="Hyperlink"/>
          </w:rPr>
          <w:t>https://owl.purdue.edu/owl/purdue_owl.html</w:t>
        </w:r>
      </w:hyperlink>
    </w:p>
    <w:p w:rsidR="00F55637" w:rsidRDefault="00F55637"/>
    <w:p w:rsidR="00D403BD" w:rsidRDefault="00D403BD">
      <w:r>
        <w:t>PBS – “The Great American Read”</w:t>
      </w:r>
      <w:r w:rsidR="00FC0EBA">
        <w:t xml:space="preserve"> for book suggestions</w:t>
      </w:r>
      <w:r>
        <w:t xml:space="preserve">: </w:t>
      </w:r>
      <w:hyperlink r:id="rId6" w:anchor="/" w:history="1">
        <w:r>
          <w:rPr>
            <w:rStyle w:val="Hyperlink"/>
          </w:rPr>
          <w:t>https://www.pbs.org/the-great-american-read/books/#/</w:t>
        </w:r>
      </w:hyperlink>
    </w:p>
    <w:p w:rsidR="00D403BD" w:rsidRDefault="00D403BD"/>
    <w:p w:rsidR="00D403BD" w:rsidRPr="00F55637" w:rsidRDefault="00D403BD"/>
    <w:sectPr w:rsidR="00D403BD" w:rsidRPr="00F55637" w:rsidSect="00A2796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93A"/>
    <w:multiLevelType w:val="hybridMultilevel"/>
    <w:tmpl w:val="6B0E8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51736"/>
    <w:multiLevelType w:val="hybridMultilevel"/>
    <w:tmpl w:val="93F818A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9A2BFA"/>
    <w:multiLevelType w:val="hybridMultilevel"/>
    <w:tmpl w:val="EFDC6A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CC73172"/>
    <w:multiLevelType w:val="hybridMultilevel"/>
    <w:tmpl w:val="C07AB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CD2C52"/>
    <w:multiLevelType w:val="hybridMultilevel"/>
    <w:tmpl w:val="BFA8270C"/>
    <w:lvl w:ilvl="0" w:tplc="D71E16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F275840"/>
    <w:multiLevelType w:val="hybridMultilevel"/>
    <w:tmpl w:val="E2D492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634D8C"/>
    <w:multiLevelType w:val="hybridMultilevel"/>
    <w:tmpl w:val="F1EA22E4"/>
    <w:lvl w:ilvl="0" w:tplc="B992A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B6"/>
    <w:rsid w:val="00064E07"/>
    <w:rsid w:val="00072687"/>
    <w:rsid w:val="00095838"/>
    <w:rsid w:val="000F43B1"/>
    <w:rsid w:val="00124959"/>
    <w:rsid w:val="00135C59"/>
    <w:rsid w:val="00175C0E"/>
    <w:rsid w:val="00193F1D"/>
    <w:rsid w:val="001A1292"/>
    <w:rsid w:val="001E55CE"/>
    <w:rsid w:val="001F1A1D"/>
    <w:rsid w:val="00200404"/>
    <w:rsid w:val="0021111A"/>
    <w:rsid w:val="00241550"/>
    <w:rsid w:val="00252654"/>
    <w:rsid w:val="00290498"/>
    <w:rsid w:val="002D467F"/>
    <w:rsid w:val="002E2B37"/>
    <w:rsid w:val="002E3452"/>
    <w:rsid w:val="002F4D95"/>
    <w:rsid w:val="00324424"/>
    <w:rsid w:val="0033484F"/>
    <w:rsid w:val="00337F53"/>
    <w:rsid w:val="003720BB"/>
    <w:rsid w:val="003B6381"/>
    <w:rsid w:val="003F76E5"/>
    <w:rsid w:val="00410A41"/>
    <w:rsid w:val="0042015A"/>
    <w:rsid w:val="004601C5"/>
    <w:rsid w:val="0048487E"/>
    <w:rsid w:val="00486555"/>
    <w:rsid w:val="00486EB6"/>
    <w:rsid w:val="004C6425"/>
    <w:rsid w:val="004F68E7"/>
    <w:rsid w:val="0052448C"/>
    <w:rsid w:val="00525899"/>
    <w:rsid w:val="0053569A"/>
    <w:rsid w:val="00550C8C"/>
    <w:rsid w:val="00551E30"/>
    <w:rsid w:val="0057666D"/>
    <w:rsid w:val="005B7A1B"/>
    <w:rsid w:val="00603CD3"/>
    <w:rsid w:val="00632927"/>
    <w:rsid w:val="00634C5F"/>
    <w:rsid w:val="00640376"/>
    <w:rsid w:val="00641D33"/>
    <w:rsid w:val="006B5329"/>
    <w:rsid w:val="006C7A7B"/>
    <w:rsid w:val="006D6C1F"/>
    <w:rsid w:val="006E64BB"/>
    <w:rsid w:val="006E76EE"/>
    <w:rsid w:val="00735DE2"/>
    <w:rsid w:val="00796C1E"/>
    <w:rsid w:val="007D6CE8"/>
    <w:rsid w:val="007E1A34"/>
    <w:rsid w:val="007F414F"/>
    <w:rsid w:val="00801257"/>
    <w:rsid w:val="00807F63"/>
    <w:rsid w:val="00817608"/>
    <w:rsid w:val="00866500"/>
    <w:rsid w:val="008834EC"/>
    <w:rsid w:val="009008DF"/>
    <w:rsid w:val="009270AE"/>
    <w:rsid w:val="00931DC0"/>
    <w:rsid w:val="00937876"/>
    <w:rsid w:val="0094697B"/>
    <w:rsid w:val="00962DD4"/>
    <w:rsid w:val="009845C8"/>
    <w:rsid w:val="009A5FFF"/>
    <w:rsid w:val="009C1FCD"/>
    <w:rsid w:val="009C2D27"/>
    <w:rsid w:val="009D58C8"/>
    <w:rsid w:val="009F287C"/>
    <w:rsid w:val="00A06D8D"/>
    <w:rsid w:val="00A11557"/>
    <w:rsid w:val="00A27964"/>
    <w:rsid w:val="00A3572D"/>
    <w:rsid w:val="00A72D24"/>
    <w:rsid w:val="00A76E97"/>
    <w:rsid w:val="00A94519"/>
    <w:rsid w:val="00AA3D91"/>
    <w:rsid w:val="00AD4355"/>
    <w:rsid w:val="00AF538D"/>
    <w:rsid w:val="00AF6FE6"/>
    <w:rsid w:val="00B15946"/>
    <w:rsid w:val="00B22FF2"/>
    <w:rsid w:val="00B30367"/>
    <w:rsid w:val="00B425CE"/>
    <w:rsid w:val="00B469EA"/>
    <w:rsid w:val="00B46FCC"/>
    <w:rsid w:val="00B53EE3"/>
    <w:rsid w:val="00B71797"/>
    <w:rsid w:val="00B7572A"/>
    <w:rsid w:val="00BA32CA"/>
    <w:rsid w:val="00BF3630"/>
    <w:rsid w:val="00C26E0B"/>
    <w:rsid w:val="00C275F1"/>
    <w:rsid w:val="00C27825"/>
    <w:rsid w:val="00C72E4A"/>
    <w:rsid w:val="00C76492"/>
    <w:rsid w:val="00C80C09"/>
    <w:rsid w:val="00C82DA4"/>
    <w:rsid w:val="00CF22BB"/>
    <w:rsid w:val="00CF250B"/>
    <w:rsid w:val="00CF7D84"/>
    <w:rsid w:val="00D01463"/>
    <w:rsid w:val="00D10343"/>
    <w:rsid w:val="00D33BE3"/>
    <w:rsid w:val="00D403BD"/>
    <w:rsid w:val="00D46406"/>
    <w:rsid w:val="00D80353"/>
    <w:rsid w:val="00E200CA"/>
    <w:rsid w:val="00E54D1E"/>
    <w:rsid w:val="00E56689"/>
    <w:rsid w:val="00E60B0E"/>
    <w:rsid w:val="00E81BD3"/>
    <w:rsid w:val="00EA04D5"/>
    <w:rsid w:val="00EB33EE"/>
    <w:rsid w:val="00F1552F"/>
    <w:rsid w:val="00F21320"/>
    <w:rsid w:val="00F40BB7"/>
    <w:rsid w:val="00F55637"/>
    <w:rsid w:val="00FC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1F98"/>
  <w15:docId w15:val="{6ADC7223-8EA2-4865-8705-E0EB9C40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6EB6"/>
    <w:pPr>
      <w:keepNext/>
      <w:outlineLvl w:val="0"/>
    </w:pPr>
    <w:rPr>
      <w:u w:val="single"/>
    </w:rPr>
  </w:style>
  <w:style w:type="paragraph" w:styleId="Heading2">
    <w:name w:val="heading 2"/>
    <w:basedOn w:val="Normal"/>
    <w:next w:val="Normal"/>
    <w:link w:val="Heading2Char"/>
    <w:qFormat/>
    <w:rsid w:val="00486EB6"/>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EB6"/>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486EB6"/>
    <w:rPr>
      <w:rFonts w:ascii="Times New Roman" w:eastAsia="Times New Roman" w:hAnsi="Times New Roman" w:cs="Times New Roman"/>
      <w:b/>
      <w:bCs/>
      <w:sz w:val="28"/>
      <w:szCs w:val="24"/>
    </w:rPr>
  </w:style>
  <w:style w:type="character" w:styleId="Hyperlink">
    <w:name w:val="Hyperlink"/>
    <w:basedOn w:val="DefaultParagraphFont"/>
    <w:rsid w:val="00486EB6"/>
    <w:rPr>
      <w:color w:val="0000FF"/>
      <w:u w:val="single"/>
    </w:rPr>
  </w:style>
  <w:style w:type="paragraph" w:styleId="ListParagraph">
    <w:name w:val="List Paragraph"/>
    <w:basedOn w:val="Normal"/>
    <w:uiPriority w:val="34"/>
    <w:qFormat/>
    <w:rsid w:val="00486EB6"/>
    <w:pPr>
      <w:ind w:left="720"/>
      <w:contextualSpacing/>
    </w:pPr>
  </w:style>
  <w:style w:type="paragraph" w:styleId="BalloonText">
    <w:name w:val="Balloon Text"/>
    <w:basedOn w:val="Normal"/>
    <w:link w:val="BalloonTextChar"/>
    <w:uiPriority w:val="99"/>
    <w:semiHidden/>
    <w:unhideWhenUsed/>
    <w:rsid w:val="00095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the-great-american-read/books/" TargetMode="External"/><Relationship Id="rId5" Type="http://schemas.openxmlformats.org/officeDocument/2006/relationships/hyperlink" Target="https://owl.purdue.edu/owl/purdue_ow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Hoff</dc:creator>
  <cp:keywords/>
  <dc:description/>
  <cp:lastModifiedBy>Hoff, Amy</cp:lastModifiedBy>
  <cp:revision>5</cp:revision>
  <cp:lastPrinted>2015-02-26T13:31:00Z</cp:lastPrinted>
  <dcterms:created xsi:type="dcterms:W3CDTF">2020-08-10T19:39:00Z</dcterms:created>
  <dcterms:modified xsi:type="dcterms:W3CDTF">2020-08-11T12:50:00Z</dcterms:modified>
</cp:coreProperties>
</file>