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D6" w:rsidRDefault="00E30D20">
      <w:pPr>
        <w:spacing w:before="90" w:after="90" w:line="240" w:lineRule="auto"/>
        <w:rPr>
          <w:rFonts w:ascii="Helvetica" w:eastAsia="Helvetica" w:hAnsi="Helvetica" w:cs="Helvetica"/>
          <w:b/>
          <w:color w:val="2D3B45"/>
          <w:sz w:val="28"/>
          <w:shd w:val="clear" w:color="auto" w:fill="FFFFFF"/>
        </w:rPr>
      </w:pPr>
      <w:bookmarkStart w:id="0" w:name="_GoBack"/>
      <w:bookmarkEnd w:id="0"/>
      <w:r>
        <w:rPr>
          <w:rFonts w:ascii="Helvetica" w:eastAsia="Helvetica" w:hAnsi="Helvetica" w:cs="Helvetica"/>
          <w:b/>
          <w:color w:val="2D3B45"/>
          <w:sz w:val="28"/>
          <w:shd w:val="clear" w:color="auto" w:fill="FFFFFF"/>
        </w:rPr>
        <w:t xml:space="preserve">                            Davis- English IV Syllabus 2018/2019</w:t>
      </w:r>
    </w:p>
    <w:p w:rsidR="00D326D6" w:rsidRDefault="00D326D6">
      <w:pPr>
        <w:spacing w:before="180" w:after="180" w:line="240" w:lineRule="auto"/>
        <w:rPr>
          <w:rFonts w:ascii="Arial" w:eastAsia="Arial" w:hAnsi="Arial" w:cs="Arial"/>
          <w:b/>
          <w:color w:val="2D3B45"/>
          <w:sz w:val="28"/>
        </w:rPr>
      </w:pP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Coach Davis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richard.davis@sfisd.org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b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Room - D109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b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 xml:space="preserve">Coach Davis' Schedule 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1st</w:t>
      </w:r>
      <w:r>
        <w:rPr>
          <w:rFonts w:ascii="Arial" w:eastAsia="Arial" w:hAnsi="Arial" w:cs="Arial"/>
          <w:color w:val="2D3B45"/>
          <w:sz w:val="24"/>
        </w:rPr>
        <w:t>   English IV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2nd</w:t>
      </w:r>
      <w:r>
        <w:rPr>
          <w:rFonts w:ascii="Arial" w:eastAsia="Arial" w:hAnsi="Arial" w:cs="Arial"/>
          <w:color w:val="2D3B45"/>
          <w:sz w:val="24"/>
        </w:rPr>
        <w:t>  English IV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3rd</w:t>
      </w:r>
      <w:r>
        <w:rPr>
          <w:rFonts w:ascii="Arial" w:eastAsia="Arial" w:hAnsi="Arial" w:cs="Arial"/>
          <w:color w:val="2D3B45"/>
          <w:sz w:val="24"/>
        </w:rPr>
        <w:t>   English IV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 xml:space="preserve">Advisory </w:t>
      </w:r>
      <w:r>
        <w:rPr>
          <w:rFonts w:ascii="Arial" w:eastAsia="Arial" w:hAnsi="Arial" w:cs="Arial"/>
          <w:color w:val="2D3B45"/>
          <w:sz w:val="24"/>
        </w:rPr>
        <w:t>(Except on Professional Learning Calendar Days/Late Start Wednesdays)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4th</w:t>
      </w:r>
      <w:r>
        <w:rPr>
          <w:rFonts w:ascii="Arial" w:eastAsia="Arial" w:hAnsi="Arial" w:cs="Arial"/>
          <w:color w:val="2D3B45"/>
          <w:sz w:val="24"/>
        </w:rPr>
        <w:t>   English IV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5th</w:t>
      </w:r>
      <w:r>
        <w:rPr>
          <w:rFonts w:ascii="Arial" w:eastAsia="Arial" w:hAnsi="Arial" w:cs="Arial"/>
          <w:color w:val="2D3B45"/>
          <w:sz w:val="24"/>
        </w:rPr>
        <w:t>   Athletics       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6th</w:t>
      </w:r>
      <w:r>
        <w:rPr>
          <w:rFonts w:ascii="Arial" w:eastAsia="Arial" w:hAnsi="Arial" w:cs="Arial"/>
          <w:color w:val="2D3B45"/>
          <w:sz w:val="24"/>
        </w:rPr>
        <w:t>   Conference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7th</w:t>
      </w:r>
      <w:r>
        <w:rPr>
          <w:rFonts w:ascii="Arial" w:eastAsia="Arial" w:hAnsi="Arial" w:cs="Arial"/>
          <w:color w:val="2D3B45"/>
          <w:sz w:val="24"/>
        </w:rPr>
        <w:t>   Athletics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 </w:t>
      </w:r>
      <w:r>
        <w:rPr>
          <w:rFonts w:ascii="Arial" w:eastAsia="Arial" w:hAnsi="Arial" w:cs="Arial"/>
          <w:b/>
          <w:color w:val="2D3B45"/>
          <w:sz w:val="24"/>
        </w:rPr>
        <w:t>      </w:t>
      </w:r>
      <w:r>
        <w:rPr>
          <w:rFonts w:ascii="Arial" w:eastAsia="Arial" w:hAnsi="Arial" w:cs="Arial"/>
          <w:color w:val="2D3B45"/>
          <w:sz w:val="24"/>
        </w:rPr>
        <w:t>                       </w:t>
      </w:r>
      <w:r>
        <w:rPr>
          <w:rFonts w:ascii="Helvetica" w:eastAsia="Helvetica" w:hAnsi="Helvetica" w:cs="Helvetica"/>
          <w:b/>
          <w:color w:val="2D3B45"/>
          <w:sz w:val="24"/>
        </w:rPr>
        <w:t>                                                    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</w:rPr>
      </w:pPr>
      <w:r>
        <w:rPr>
          <w:rFonts w:ascii="Helvetica" w:eastAsia="Helvetica" w:hAnsi="Helvetica" w:cs="Helvetica"/>
          <w:b/>
          <w:color w:val="2D3B45"/>
          <w:sz w:val="24"/>
          <w:u w:val="single"/>
        </w:rPr>
        <w:t>English IV Course Description</w:t>
      </w:r>
      <w:r>
        <w:rPr>
          <w:rFonts w:ascii="Helvetica" w:eastAsia="Helvetica" w:hAnsi="Helvetica" w:cs="Helvetica"/>
          <w:color w:val="2D3B45"/>
          <w:sz w:val="24"/>
        </w:rPr>
        <w:t> This course is designed to explore British literature and to develop reading, language, literature, media, writing, research, and study skills.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                                                    Semester One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 xml:space="preserve">First Nine Weeks 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Literature: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Beowulf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,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Canterbury Tales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: "The Wife of Bath", "The Pardner's Tale",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The Rime of the Ancient Mariner.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Short Stories: "Sir Gawain and the Green Knight", "The Demon Lover". Poems: "Robin Hood and the Three Squires", "Passionate Shepherd to His Love", "Nymph's Reply t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o His Shepherd", "To His Coy Mistress", "To the Virgins, to Make  Much of Time",  "Do Not Go Gentle", various Shakespearian Sonnets 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Writing: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College application essay, character analysis essay, creative writing essay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Research: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Various assignments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Second N</w:t>
      </w: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ine Weeks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lastRenderedPageBreak/>
        <w:t>Literature: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Macbeth,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"A Modest Proposal, Winston Churchill speeches, excerpts from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Night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Writing: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Literary analysis essay, speech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Research: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Macbeth project, speech project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Semester Exam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                                            Semester Two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 xml:space="preserve">Third Nine Weeks 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Literature: 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from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Testament of Youth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, from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The Ghost Road,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 various procedural texts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Writing: 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Research paper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Research: 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TBA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 xml:space="preserve">Fourth Nine Weeks 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Literature: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Novel: </w:t>
      </w:r>
      <w:r>
        <w:rPr>
          <w:rFonts w:ascii="Helvetica" w:eastAsia="Helvetica" w:hAnsi="Helvetica" w:cs="Helvetica"/>
          <w:i/>
          <w:color w:val="2D3B45"/>
          <w:sz w:val="24"/>
          <w:shd w:val="clear" w:color="auto" w:fill="FFFFFF"/>
        </w:rPr>
        <w:t>A Brave New World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Writing: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Analytical essays</w:t>
      </w:r>
    </w:p>
    <w:p w:rsidR="00D326D6" w:rsidRDefault="00E30D20">
      <w:pPr>
        <w:spacing w:before="180" w:after="180" w:line="240" w:lineRule="auto"/>
        <w:rPr>
          <w:rFonts w:ascii="Helvetica" w:eastAsia="Helvetica" w:hAnsi="Helvetica" w:cs="Helvetica"/>
          <w:color w:val="2D3B45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2D3B45"/>
          <w:sz w:val="24"/>
          <w:shd w:val="clear" w:color="auto" w:fill="FFFFFF"/>
        </w:rPr>
        <w:t>Research: </w:t>
      </w:r>
      <w:r>
        <w:rPr>
          <w:rFonts w:ascii="Helvetica" w:eastAsia="Helvetica" w:hAnsi="Helvetica" w:cs="Helvetica"/>
          <w:color w:val="2D3B45"/>
          <w:sz w:val="24"/>
          <w:shd w:val="clear" w:color="auto" w:fill="FFFFFF"/>
        </w:rPr>
        <w:t>Aldous Huxley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            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i/>
          <w:color w:val="2D3B45"/>
          <w:sz w:val="24"/>
        </w:rPr>
        <w:t>IMPORTANT-PLEASE READ</w:t>
      </w:r>
    </w:p>
    <w:p w:rsidR="00D326D6" w:rsidRDefault="00E30D2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All outside texts/books are provided by the school and are used in class.</w:t>
      </w:r>
    </w:p>
    <w:p w:rsidR="00D326D6" w:rsidRDefault="00E30D2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Most of the novels are read in class, but if you are absent, you will need to check out a copy of the book through our library.</w:t>
      </w:r>
    </w:p>
    <w:p w:rsidR="00D326D6" w:rsidRDefault="00E30D2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All essays are written in the classroom under the teacher’s guidance and supervision, for purposes of securing authentic student work and assisting students in the writing process.</w:t>
      </w:r>
    </w:p>
    <w:p w:rsidR="00D326D6" w:rsidRDefault="00E30D2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No essays that are written outside of the classroom will be accepted.</w:t>
      </w:r>
    </w:p>
    <w:p w:rsidR="00D326D6" w:rsidRDefault="00E30D2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Essay</w:t>
      </w:r>
      <w:r>
        <w:rPr>
          <w:rFonts w:ascii="Arial" w:eastAsia="Arial" w:hAnsi="Arial" w:cs="Arial"/>
          <w:color w:val="2D3B45"/>
          <w:sz w:val="24"/>
        </w:rPr>
        <w:t>s count as a TEST GRADE category, and as such, are weighted 50%.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 Throughout the year, we will be working on various grammar and punctuation skills, as well as vocabulary.  We will use </w:t>
      </w:r>
      <w:r>
        <w:rPr>
          <w:rFonts w:ascii="Arial" w:eastAsia="Arial" w:hAnsi="Arial" w:cs="Arial"/>
          <w:i/>
          <w:color w:val="2D3B45"/>
          <w:sz w:val="24"/>
        </w:rPr>
        <w:t>The Write Source text</w:t>
      </w:r>
      <w:r>
        <w:rPr>
          <w:rFonts w:ascii="Arial" w:eastAsia="Arial" w:hAnsi="Arial" w:cs="Arial"/>
          <w:color w:val="2D3B45"/>
          <w:sz w:val="24"/>
        </w:rPr>
        <w:t>, and classroom copies are available.  We will als</w:t>
      </w:r>
      <w:r>
        <w:rPr>
          <w:rFonts w:ascii="Arial" w:eastAsia="Arial" w:hAnsi="Arial" w:cs="Arial"/>
          <w:color w:val="2D3B45"/>
          <w:sz w:val="24"/>
        </w:rPr>
        <w:t>o be working on listening and speaking skills, as well as media literacy. Should you wish to check out a literature book, you may do so in the library.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***Consult my blog as an online resource for daily assignments, resources, and calendars for due dates o</w:t>
      </w:r>
      <w:r>
        <w:rPr>
          <w:rFonts w:ascii="Arial" w:eastAsia="Arial" w:hAnsi="Arial" w:cs="Arial"/>
          <w:b/>
          <w:color w:val="2D3B45"/>
          <w:sz w:val="24"/>
        </w:rPr>
        <w:t>n major projects***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Tutorials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lastRenderedPageBreak/>
        <w:t>Tutorials wil be available in D109 on all advisory travel days - students are encouraged to attend tutorials during advisory times as my after-school schedule is hectic.  After school tutorials are available - Wednesday and Th</w:t>
      </w:r>
      <w:r>
        <w:rPr>
          <w:rFonts w:ascii="Arial" w:eastAsia="Arial" w:hAnsi="Arial" w:cs="Arial"/>
          <w:color w:val="2D3B45"/>
          <w:sz w:val="24"/>
        </w:rPr>
        <w:t>ursday from 2:30-3:15 (If I am not available in my room due to coaching duties, students can find me in the fieldhouse).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  <w:u w:val="single"/>
        </w:rPr>
        <w:t>Assessments</w:t>
      </w:r>
      <w:r>
        <w:rPr>
          <w:rFonts w:ascii="Arial" w:eastAsia="Arial" w:hAnsi="Arial" w:cs="Arial"/>
          <w:b/>
          <w:color w:val="2D3B45"/>
          <w:sz w:val="24"/>
        </w:rPr>
        <w:t>   </w:t>
      </w:r>
      <w:r>
        <w:rPr>
          <w:rFonts w:ascii="Arial" w:eastAsia="Arial" w:hAnsi="Arial" w:cs="Arial"/>
          <w:color w:val="2D3B45"/>
          <w:sz w:val="24"/>
        </w:rPr>
        <w:t>Class work, homework, participation, short writing assignments (journals, paragraph responses etc.), major essays/papers,</w:t>
      </w:r>
      <w:r>
        <w:rPr>
          <w:rFonts w:ascii="Arial" w:eastAsia="Arial" w:hAnsi="Arial" w:cs="Arial"/>
          <w:color w:val="2D3B45"/>
          <w:sz w:val="24"/>
        </w:rPr>
        <w:t xml:space="preserve"> quizzes/tests, and projects.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  <w:u w:val="single"/>
        </w:rPr>
        <w:t>Grading </w:t>
      </w:r>
      <w:r>
        <w:rPr>
          <w:rFonts w:ascii="Arial" w:eastAsia="Arial" w:hAnsi="Arial" w:cs="Arial"/>
          <w:b/>
          <w:color w:val="2D3B45"/>
          <w:sz w:val="24"/>
        </w:rPr>
        <w:t>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Major - Exams, Essays, Projects</w:t>
      </w:r>
      <w:r>
        <w:rPr>
          <w:rFonts w:ascii="Arial" w:eastAsia="Arial" w:hAnsi="Arial" w:cs="Arial"/>
          <w:color w:val="2D3B45"/>
          <w:sz w:val="24"/>
        </w:rPr>
        <w:tab/>
        <w:t>50%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Minor - Quizzes, Journals</w:t>
      </w:r>
      <w:r>
        <w:rPr>
          <w:rFonts w:ascii="Arial" w:eastAsia="Arial" w:hAnsi="Arial" w:cs="Arial"/>
          <w:color w:val="2D3B45"/>
          <w:sz w:val="24"/>
        </w:rPr>
        <w:tab/>
      </w:r>
      <w:r>
        <w:rPr>
          <w:rFonts w:ascii="Arial" w:eastAsia="Arial" w:hAnsi="Arial" w:cs="Arial"/>
          <w:color w:val="2D3B45"/>
          <w:sz w:val="24"/>
        </w:rPr>
        <w:tab/>
        <w:t>30%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Daily - Class Work, Homework</w:t>
      </w:r>
      <w:r>
        <w:rPr>
          <w:rFonts w:ascii="Arial" w:eastAsia="Arial" w:hAnsi="Arial" w:cs="Arial"/>
          <w:color w:val="2D3B45"/>
          <w:sz w:val="24"/>
        </w:rPr>
        <w:tab/>
        <w:t>20%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*Late work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Students may be permitted to turn in an assignment up to three school days past the original due date with a grade deduction of 25 points off of the grade earned.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  <w:u w:val="single"/>
        </w:rPr>
        <w:t>Homework</w:t>
      </w:r>
      <w:r>
        <w:rPr>
          <w:rFonts w:ascii="Arial" w:eastAsia="Arial" w:hAnsi="Arial" w:cs="Arial"/>
          <w:color w:val="2D3B45"/>
          <w:sz w:val="24"/>
        </w:rPr>
        <w:t>   All homework will be collected at the beginning of class unless otherwise instructed.  If it is not turned in at this time, it is late (points will be deducted accordingly).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*</w:t>
      </w:r>
      <w:r>
        <w:rPr>
          <w:rFonts w:ascii="Arial" w:eastAsia="Arial" w:hAnsi="Arial" w:cs="Arial"/>
          <w:color w:val="2D3B45"/>
          <w:sz w:val="24"/>
        </w:rPr>
        <w:t>All minor/daily assignments associated with a major assignment must be turned</w:t>
      </w:r>
      <w:r>
        <w:rPr>
          <w:rFonts w:ascii="Arial" w:eastAsia="Arial" w:hAnsi="Arial" w:cs="Arial"/>
          <w:color w:val="2D3B45"/>
          <w:sz w:val="24"/>
        </w:rPr>
        <w:t xml:space="preserve"> in prior to the administration of the major assignment (exam/test).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Please visit (</w:t>
      </w:r>
      <w:hyperlink r:id="rId5">
        <w:r>
          <w:rPr>
            <w:rFonts w:ascii="Arial" w:eastAsia="Arial" w:hAnsi="Arial" w:cs="Arial"/>
            <w:b/>
            <w:color w:val="0000FF"/>
            <w:sz w:val="24"/>
            <w:u w:val="single"/>
          </w:rPr>
          <w:t>www.sfisd.org</w:t>
        </w:r>
      </w:hyperlink>
      <w:r>
        <w:rPr>
          <w:rFonts w:ascii="Arial" w:eastAsia="Arial" w:hAnsi="Arial" w:cs="Arial"/>
          <w:b/>
          <w:color w:val="2D3B45"/>
          <w:sz w:val="24"/>
        </w:rPr>
        <w:t>) for more information.</w:t>
      </w:r>
      <w:r>
        <w:rPr>
          <w:rFonts w:ascii="Arial" w:eastAsia="Arial" w:hAnsi="Arial" w:cs="Arial"/>
          <w:color w:val="2D3B45"/>
          <w:sz w:val="24"/>
        </w:rPr>
        <w:t>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  <w:u w:val="single"/>
        </w:rPr>
        <w:t>Materials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-          Loose leaf paper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-          Binder for notes, class work, essays, etc.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-</w:t>
      </w:r>
      <w:r>
        <w:rPr>
          <w:rFonts w:ascii="Arial" w:eastAsia="Arial" w:hAnsi="Arial" w:cs="Arial"/>
          <w:color w:val="2D3B45"/>
          <w:sz w:val="24"/>
        </w:rPr>
        <w:t>          Pencils, black or blue pens, highlighters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-          Kleenex OR a pack of pens or pencils (to be stored in class)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  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  <w:u w:val="single"/>
        </w:rPr>
        <w:t>Classroom Policies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Be Respectful</w:t>
      </w:r>
      <w:r>
        <w:rPr>
          <w:rFonts w:ascii="Arial" w:eastAsia="Arial" w:hAnsi="Arial" w:cs="Arial"/>
          <w:color w:val="2D3B45"/>
          <w:sz w:val="24"/>
        </w:rPr>
        <w:t> - No one (student or adult) should feel uncomfortable or unwelcome in this classroom.  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Be Res</w:t>
      </w:r>
      <w:r>
        <w:rPr>
          <w:rFonts w:ascii="Arial" w:eastAsia="Arial" w:hAnsi="Arial" w:cs="Arial"/>
          <w:b/>
          <w:color w:val="2D3B45"/>
          <w:sz w:val="24"/>
        </w:rPr>
        <w:t>ponsible</w:t>
      </w:r>
      <w:r>
        <w:rPr>
          <w:rFonts w:ascii="Arial" w:eastAsia="Arial" w:hAnsi="Arial" w:cs="Arial"/>
          <w:color w:val="2D3B45"/>
          <w:sz w:val="24"/>
        </w:rPr>
        <w:t> - Get to class on time.  The tardy policy is in the student handbook and on my bulletin board.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Be Present</w:t>
      </w:r>
      <w:r>
        <w:rPr>
          <w:rFonts w:ascii="Arial" w:eastAsia="Arial" w:hAnsi="Arial" w:cs="Arial"/>
          <w:color w:val="2D3B45"/>
          <w:sz w:val="24"/>
        </w:rPr>
        <w:t> - Take care of your personal business on your time.  Bathroom and nurse passes are to be used sparingly. Do not enter or leave the class with</w:t>
      </w:r>
      <w:r>
        <w:rPr>
          <w:rFonts w:ascii="Arial" w:eastAsia="Arial" w:hAnsi="Arial" w:cs="Arial"/>
          <w:color w:val="2D3B45"/>
          <w:sz w:val="24"/>
        </w:rPr>
        <w:t>out a pass.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Be Involved</w:t>
      </w:r>
      <w:r>
        <w:rPr>
          <w:rFonts w:ascii="Arial" w:eastAsia="Arial" w:hAnsi="Arial" w:cs="Arial"/>
          <w:color w:val="2D3B45"/>
          <w:sz w:val="24"/>
        </w:rPr>
        <w:t> – Pay attention, do your work, participate.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lastRenderedPageBreak/>
        <w:t>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SCHOOL RULES Must Be Followed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Dress Code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Students are expected to know and follow the approved dress code.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IDs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Students must have ID badges.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Tardy Policy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Students must be inside the classroom when the bell rings or they are considered tardy and will have to go to the tardy station for a permit.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10/10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Students are not allowed to leave the classroom the first ten minutes or the last 10 minutes of class.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Cell Phones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Cell phone use is not allowed during instructional time.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The following procedures will be followed in the event that a student is using their cell phone when not permissible.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1st Offense - A verbal warning will be given to put the cell phone aw</w:t>
      </w:r>
      <w:r>
        <w:rPr>
          <w:rFonts w:ascii="Arial" w:eastAsia="Arial" w:hAnsi="Arial" w:cs="Arial"/>
          <w:color w:val="2D3B45"/>
          <w:sz w:val="24"/>
        </w:rPr>
        <w:t>ay.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2nd Offense - The phone will be confiscated for the remainder of class.  It will be returned at the end of class.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 xml:space="preserve">3rd Offense - The phone will be confiscated and turned in to the campus bookkeeper*.  The student and/or parent will have to retrieve the </w:t>
      </w:r>
      <w:r>
        <w:rPr>
          <w:rFonts w:ascii="Arial" w:eastAsia="Arial" w:hAnsi="Arial" w:cs="Arial"/>
          <w:color w:val="2D3B45"/>
          <w:sz w:val="24"/>
        </w:rPr>
        <w:t>phone after school and pay a $15 fine. 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Failure to turn in cell phone will result in student being sent to the office, receiving an office referral, and having to pay the $15 fine.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*In the event that a student refuses to follow the expectations, further di</w:t>
      </w:r>
      <w:r>
        <w:rPr>
          <w:rFonts w:ascii="Arial" w:eastAsia="Arial" w:hAnsi="Arial" w:cs="Arial"/>
          <w:color w:val="2D3B45"/>
          <w:sz w:val="24"/>
        </w:rPr>
        <w:t>sciplinary action will take place.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Cell phones may be used in between classes or at lunch but again not during instructional time.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color w:val="2D3B45"/>
          <w:sz w:val="24"/>
        </w:rPr>
        <w:t>Please be aware many teachers have testing policies that will ask you to turn in your phone before a test or quiz, you must f</w:t>
      </w:r>
      <w:r>
        <w:rPr>
          <w:rFonts w:ascii="Arial" w:eastAsia="Arial" w:hAnsi="Arial" w:cs="Arial"/>
          <w:color w:val="2D3B45"/>
          <w:sz w:val="24"/>
        </w:rPr>
        <w:t>ollow these policies.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color w:val="2D3B45"/>
          <w:sz w:val="24"/>
        </w:rPr>
      </w:pPr>
      <w:r>
        <w:rPr>
          <w:rFonts w:ascii="Arial" w:eastAsia="Arial" w:hAnsi="Arial" w:cs="Arial"/>
          <w:b/>
          <w:color w:val="2D3B45"/>
          <w:sz w:val="24"/>
        </w:rPr>
        <w:t>Food and Drink</w:t>
      </w:r>
    </w:p>
    <w:p w:rsidR="00D326D6" w:rsidRDefault="00E30D20">
      <w:pPr>
        <w:spacing w:before="180" w:after="180" w:line="240" w:lineRule="auto"/>
        <w:rPr>
          <w:rFonts w:ascii="Arial" w:eastAsia="Arial" w:hAnsi="Arial" w:cs="Arial"/>
          <w:b/>
          <w:color w:val="2D3B45"/>
          <w:sz w:val="24"/>
          <w:u w:val="single"/>
        </w:rPr>
      </w:pPr>
      <w:r>
        <w:rPr>
          <w:rFonts w:ascii="Arial" w:eastAsia="Arial" w:hAnsi="Arial" w:cs="Arial"/>
          <w:color w:val="2D3B45"/>
          <w:sz w:val="24"/>
        </w:rPr>
        <w:t>Students are allowed to drink bottled water in class.  No food is permitted. No sodas, Sonic drinks, coffee, etc.</w:t>
      </w:r>
    </w:p>
    <w:sectPr w:rsidR="00D3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EBA"/>
    <w:multiLevelType w:val="multilevel"/>
    <w:tmpl w:val="47AE4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6"/>
    <w:rsid w:val="00D326D6"/>
    <w:rsid w:val="00E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C55FF-C714-4AA9-B407-96E34CC2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is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Richard</dc:creator>
  <cp:lastModifiedBy>Davis, Richard</cp:lastModifiedBy>
  <cp:revision>2</cp:revision>
  <dcterms:created xsi:type="dcterms:W3CDTF">2018-10-09T18:26:00Z</dcterms:created>
  <dcterms:modified xsi:type="dcterms:W3CDTF">2018-10-09T18:26:00Z</dcterms:modified>
</cp:coreProperties>
</file>